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CB7C81" w14:textId="77777777" w:rsidR="0063585C" w:rsidRPr="007156C2" w:rsidRDefault="000A28BB" w:rsidP="007549B6">
      <w:pPr>
        <w:pStyle w:val="Cmlaplog"/>
      </w:pPr>
      <w:r>
        <w:rPr>
          <w:noProof/>
          <w:lang w:val="en-US"/>
        </w:rPr>
        <w:drawing>
          <wp:inline distT="0" distB="0" distL="0" distR="0" wp14:anchorId="4B51E1F9" wp14:editId="1F56DFCE">
            <wp:extent cx="3200400" cy="897255"/>
            <wp:effectExtent l="0" t="0" r="0" b="0"/>
            <wp:docPr id="1" name="Picture 1" descr="muegye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3084" w14:textId="77777777" w:rsidR="004851C7" w:rsidRPr="007156C2" w:rsidRDefault="004851C7" w:rsidP="00D429F2">
      <w:pPr>
        <w:pStyle w:val="Cmlapegyetem"/>
      </w:pPr>
      <w:r w:rsidRPr="007156C2">
        <w:t>Budapesti Műszaki és Gazdaságtudományi Egyetem</w:t>
      </w:r>
    </w:p>
    <w:p w14:paraId="0E7605A8" w14:textId="77777777" w:rsidR="004851C7" w:rsidRPr="007156C2" w:rsidRDefault="004851C7" w:rsidP="00D429F2">
      <w:pPr>
        <w:pStyle w:val="Cmlapkarstanszk"/>
      </w:pPr>
      <w:r w:rsidRPr="007156C2">
        <w:t>Villamosmérnöki és Informatikai Kar</w:t>
      </w:r>
    </w:p>
    <w:p w14:paraId="60C3BF5E" w14:textId="77777777" w:rsidR="004851C7" w:rsidRPr="007156C2" w:rsidRDefault="00F44A78" w:rsidP="00D429F2">
      <w:pPr>
        <w:pStyle w:val="Cmlapkarstanszk"/>
      </w:pPr>
      <w:r>
        <w:fldChar w:fldCharType="begin"/>
      </w:r>
      <w:r>
        <w:instrText xml:space="preserve"> DOCPROPERTY  Company  \* MERGEFORMAT </w:instrText>
      </w:r>
      <w:r>
        <w:fldChar w:fldCharType="separate"/>
      </w:r>
      <w:r w:rsidR="002444F9">
        <w:t>Szélessávú Hírközlés és Villamosságtan Tanszék</w:t>
      </w:r>
      <w:r>
        <w:fldChar w:fldCharType="end"/>
      </w:r>
    </w:p>
    <w:p w14:paraId="509161F9" w14:textId="77777777" w:rsidR="004851C7" w:rsidRPr="007156C2" w:rsidRDefault="004851C7"/>
    <w:p w14:paraId="74686BB7" w14:textId="77777777" w:rsidR="004851C7" w:rsidRPr="007156C2" w:rsidRDefault="004851C7"/>
    <w:p w14:paraId="64F938A6" w14:textId="77777777" w:rsidR="004851C7" w:rsidRPr="007156C2" w:rsidRDefault="004851C7"/>
    <w:p w14:paraId="47FF2B2B" w14:textId="77777777" w:rsidR="004851C7" w:rsidRPr="007156C2" w:rsidRDefault="004851C7"/>
    <w:p w14:paraId="2327FBEC" w14:textId="77777777" w:rsidR="004851C7" w:rsidRPr="007156C2" w:rsidRDefault="004851C7"/>
    <w:p w14:paraId="4FF84468" w14:textId="77777777" w:rsidR="004851C7" w:rsidRPr="007156C2" w:rsidRDefault="004851C7"/>
    <w:p w14:paraId="0265220D" w14:textId="77777777" w:rsidR="004851C7" w:rsidRPr="007156C2" w:rsidRDefault="004851C7"/>
    <w:p w14:paraId="7CD7FF25" w14:textId="77777777" w:rsidR="0063585C" w:rsidRPr="007156C2" w:rsidRDefault="0063585C" w:rsidP="00171054">
      <w:pPr>
        <w:pStyle w:val="Cmlapszerz"/>
        <w:rPr>
          <w:noProof w:val="0"/>
        </w:rPr>
      </w:pPr>
      <w:r w:rsidRPr="007156C2">
        <w:rPr>
          <w:noProof w:val="0"/>
        </w:rPr>
        <w:fldChar w:fldCharType="begin"/>
      </w:r>
      <w:r w:rsidRPr="007156C2">
        <w:rPr>
          <w:noProof w:val="0"/>
        </w:rPr>
        <w:instrText xml:space="preserve"> AUTHOR  \* MERGEFORMAT </w:instrText>
      </w:r>
      <w:r w:rsidRPr="007156C2">
        <w:rPr>
          <w:noProof w:val="0"/>
        </w:rPr>
        <w:fldChar w:fldCharType="separate"/>
      </w:r>
      <w:r w:rsidR="002444F9">
        <w:t>Géczy Gábor</w:t>
      </w:r>
      <w:r w:rsidRPr="007156C2">
        <w:rPr>
          <w:noProof w:val="0"/>
        </w:rPr>
        <w:fldChar w:fldCharType="end"/>
      </w:r>
    </w:p>
    <w:p w14:paraId="05643804" w14:textId="03B89F5A" w:rsidR="0063585C" w:rsidRPr="003B4474" w:rsidRDefault="00F44A78" w:rsidP="003B4474">
      <w:pPr>
        <w:pStyle w:val="Title"/>
      </w:pPr>
      <w:r w:rsidRPr="003B4474">
        <w:fldChar w:fldCharType="begin"/>
      </w:r>
      <w:r w:rsidRPr="003B4474">
        <w:instrText xml:space="preserve"> TITLE  \* MERGEFORMAT </w:instrText>
      </w:r>
      <w:r w:rsidRPr="003B4474">
        <w:fldChar w:fldCharType="separate"/>
      </w:r>
      <w:r w:rsidR="002444F9" w:rsidRPr="003B4474">
        <w:t xml:space="preserve">Smog-1 </w:t>
      </w:r>
      <w:r w:rsidR="003B4474" w:rsidRPr="003B4474">
        <w:t xml:space="preserve">Műhold Központi </w:t>
      </w:r>
      <w:r w:rsidR="002444F9" w:rsidRPr="003B4474">
        <w:t>Energiaellátó rendszer</w:t>
      </w:r>
      <w:r w:rsidR="003B4474">
        <w:t xml:space="preserve"> és </w:t>
      </w:r>
      <w:r w:rsidR="004C4787">
        <w:t xml:space="preserve">kísérleti </w:t>
      </w:r>
      <w:r w:rsidR="003B4474">
        <w:t xml:space="preserve">doziméter </w:t>
      </w:r>
      <w:r w:rsidR="004C4787">
        <w:t>tervezése</w:t>
      </w:r>
      <w:r w:rsidRPr="003B4474">
        <w:fldChar w:fldCharType="end"/>
      </w:r>
      <w:r w:rsidR="001840EA">
        <w:t xml:space="preserve"> </w:t>
      </w:r>
      <w:bookmarkStart w:id="0" w:name="_GoBack"/>
      <w:bookmarkEnd w:id="0"/>
    </w:p>
    <w:p w14:paraId="69DF09EC" w14:textId="234EBDB3" w:rsidR="0063585C" w:rsidRPr="007156C2" w:rsidRDefault="000A28BB" w:rsidP="009C1C93">
      <w:pPr>
        <w:pStyle w:val="Subtitle"/>
        <w:rPr>
          <w:noProof w:val="0"/>
        </w:rPr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2D4AD36" wp14:editId="1405E67B">
                <wp:simplePos x="0" y="0"/>
                <wp:positionH relativeFrom="page">
                  <wp:posOffset>2447925</wp:posOffset>
                </wp:positionH>
                <wp:positionV relativeFrom="paragraph">
                  <wp:posOffset>2609850</wp:posOffset>
                </wp:positionV>
                <wp:extent cx="2879725" cy="1028700"/>
                <wp:effectExtent l="0" t="0" r="0" b="1270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5C6B7A" w14:textId="77777777" w:rsidR="00E421E9" w:rsidRDefault="00E421E9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3D941757" w14:textId="77777777" w:rsidR="00E421E9" w:rsidRDefault="00E421E9" w:rsidP="00171054">
                            <w:pPr>
                              <w:pStyle w:val="Cmlapszerz"/>
                            </w:pPr>
                            <w:fldSimple w:instr=" DOCPROPERTY &quot;Manager&quot;  \* MERGEFORMAT ">
                              <w:r>
                                <w:t>Dudás Levente</w:t>
                              </w:r>
                            </w:fldSimple>
                          </w:p>
                          <w:p w14:paraId="75502D48" w14:textId="77777777" w:rsidR="00E421E9" w:rsidRDefault="00E421E9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2015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92.75pt;margin-top:205.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" stroked="f">
                <v:textbox>
                  <w:txbxContent>
                    <w:p w14:paraId="5D5C6B7A" w14:textId="77777777" w:rsidR="00E421E9" w:rsidRDefault="00E421E9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3D941757" w14:textId="77777777" w:rsidR="00E421E9" w:rsidRDefault="00E421E9" w:rsidP="00171054">
                      <w:pPr>
                        <w:pStyle w:val="Cmlapszerz"/>
                      </w:pPr>
                      <w:fldSimple w:instr=" DOCPROPERTY &quot;Manager&quot;  \* MERGEFORMAT ">
                        <w:r>
                          <w:t>Dudás Levente</w:t>
                        </w:r>
                      </w:fldSimple>
                    </w:p>
                    <w:p w14:paraId="75502D48" w14:textId="77777777" w:rsidR="00E421E9" w:rsidRDefault="00E421E9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2015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469" w:rsidRPr="00000469">
        <w:rPr>
          <w:noProof w:val="0"/>
        </w:rPr>
        <w:t>Tudományos Diákköri Konferencia</w:t>
      </w:r>
      <w:r w:rsidR="007B279A">
        <w:rPr>
          <w:noProof w:val="0"/>
        </w:rPr>
        <w:t xml:space="preserve"> </w:t>
      </w:r>
      <w:r w:rsidR="00000469">
        <w:rPr>
          <w:noProof w:val="0"/>
        </w:rPr>
        <w:t>Dolgozat</w:t>
      </w:r>
    </w:p>
    <w:p w14:paraId="2C8C9CA5" w14:textId="77777777" w:rsidR="0063585C" w:rsidRPr="007156C2" w:rsidRDefault="0063585C" w:rsidP="00B96880">
      <w:pPr>
        <w:pStyle w:val="Fejezetcmtartalomjegyzknlkl"/>
        <w:rPr>
          <w:noProof w:val="0"/>
        </w:rPr>
      </w:pPr>
      <w:r w:rsidRPr="007156C2">
        <w:rPr>
          <w:noProof w:val="0"/>
        </w:rPr>
        <w:lastRenderedPageBreak/>
        <w:t>Tartalomjegyzék</w:t>
      </w:r>
    </w:p>
    <w:p w14:paraId="4EBAF27A" w14:textId="77777777" w:rsidR="002444F9" w:rsidRDefault="00730B3C">
      <w:pPr>
        <w:pStyle w:val="TOC1"/>
        <w:rPr>
          <w:rFonts w:asciiTheme="minorHAnsi" w:eastAsiaTheme="minorEastAsia" w:hAnsiTheme="minorHAnsi" w:cstheme="minorBidi"/>
          <w:b w:val="0"/>
          <w:noProof/>
          <w:lang w:val="en-US" w:eastAsia="ja-JP"/>
        </w:rPr>
      </w:pPr>
      <w:r w:rsidRPr="007156C2">
        <w:fldChar w:fldCharType="begin"/>
      </w:r>
      <w:r w:rsidRPr="007156C2">
        <w:instrText xml:space="preserve"> TOC \o "1-3" \h \z \u </w:instrText>
      </w:r>
      <w:r w:rsidRPr="007156C2">
        <w:fldChar w:fldCharType="separate"/>
      </w:r>
      <w:r w:rsidR="002444F9">
        <w:rPr>
          <w:noProof/>
        </w:rPr>
        <w:t>1 Bevezetés</w:t>
      </w:r>
      <w:r w:rsidR="002444F9">
        <w:rPr>
          <w:noProof/>
        </w:rPr>
        <w:tab/>
      </w:r>
      <w:r w:rsidR="002444F9">
        <w:rPr>
          <w:noProof/>
        </w:rPr>
        <w:fldChar w:fldCharType="begin"/>
      </w:r>
      <w:r w:rsidR="002444F9">
        <w:rPr>
          <w:noProof/>
        </w:rPr>
        <w:instrText xml:space="preserve"> PAGEREF _Toc292579379 \h </w:instrText>
      </w:r>
      <w:r w:rsidR="002444F9">
        <w:rPr>
          <w:noProof/>
        </w:rPr>
      </w:r>
      <w:r w:rsidR="002444F9">
        <w:rPr>
          <w:noProof/>
        </w:rPr>
        <w:fldChar w:fldCharType="separate"/>
      </w:r>
      <w:r w:rsidR="00C04B21">
        <w:rPr>
          <w:noProof/>
        </w:rPr>
        <w:t>4</w:t>
      </w:r>
      <w:r w:rsidR="002444F9">
        <w:rPr>
          <w:noProof/>
        </w:rPr>
        <w:fldChar w:fldCharType="end"/>
      </w:r>
    </w:p>
    <w:p w14:paraId="74F508EF" w14:textId="77777777" w:rsidR="002444F9" w:rsidRDefault="002444F9">
      <w:pPr>
        <w:pStyle w:val="TOC1"/>
        <w:rPr>
          <w:rFonts w:asciiTheme="minorHAnsi" w:eastAsiaTheme="minorEastAsia" w:hAnsiTheme="minorHAnsi" w:cstheme="minorBidi"/>
          <w:b w:val="0"/>
          <w:noProof/>
          <w:lang w:val="en-US" w:eastAsia="ja-JP"/>
        </w:rPr>
      </w:pPr>
      <w:r>
        <w:rPr>
          <w:noProof/>
        </w:rPr>
        <w:t>2 A SMOG-1 műhold felépítése, a műhold alrendszereinek ismertetése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_Toc292579380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5</w:t>
      </w:r>
      <w:r>
        <w:rPr>
          <w:noProof/>
        </w:rPr>
        <w:fldChar w:fldCharType="end"/>
      </w:r>
    </w:p>
    <w:p w14:paraId="7764B820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2.1 Megkötött paraméterek a tervezés során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_Toc292579381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5</w:t>
      </w:r>
      <w:r>
        <w:rPr>
          <w:noProof/>
        </w:rPr>
        <w:fldChar w:fldCharType="end"/>
      </w:r>
    </w:p>
    <w:p w14:paraId="6DF894D7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2.1.1 Termikus paraméterek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_Toc292579382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5</w:t>
      </w:r>
      <w:r>
        <w:rPr>
          <w:noProof/>
        </w:rPr>
        <w:fldChar w:fldCharType="end"/>
      </w:r>
    </w:p>
    <w:p w14:paraId="7472E7A0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2.1.2 DMR (Dual Modular Redundancy)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_Toc292579383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5</w:t>
      </w:r>
      <w:r>
        <w:rPr>
          <w:noProof/>
        </w:rPr>
        <w:fldChar w:fldCharType="end"/>
      </w:r>
    </w:p>
    <w:p w14:paraId="772CD823" w14:textId="77777777" w:rsidR="002444F9" w:rsidRDefault="002444F9">
      <w:pPr>
        <w:pStyle w:val="TOC1"/>
        <w:rPr>
          <w:rFonts w:asciiTheme="minorHAnsi" w:eastAsiaTheme="minorEastAsia" w:hAnsiTheme="minorHAnsi" w:cstheme="minorBidi"/>
          <w:b w:val="0"/>
          <w:noProof/>
          <w:lang w:val="en-US" w:eastAsia="ja-JP"/>
        </w:rPr>
      </w:pPr>
      <w:r>
        <w:rPr>
          <w:noProof/>
        </w:rPr>
        <w:t>3 Az EPS ismertetése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_Toc292579384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7</w:t>
      </w:r>
      <w:r>
        <w:rPr>
          <w:noProof/>
        </w:rPr>
        <w:fldChar w:fldCharType="end"/>
      </w:r>
    </w:p>
    <w:p w14:paraId="0E6CB007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3.1 Az EPS feladatai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_Toc292579385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7</w:t>
      </w:r>
      <w:r>
        <w:rPr>
          <w:noProof/>
        </w:rPr>
        <w:fldChar w:fldCharType="end"/>
      </w:r>
    </w:p>
    <w:p w14:paraId="7AA9B303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3.2 A megtervezett EPS felépítése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_Toc292579386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8</w:t>
      </w:r>
      <w:r>
        <w:rPr>
          <w:noProof/>
        </w:rPr>
        <w:fldChar w:fldCharType="end"/>
      </w:r>
    </w:p>
    <w:p w14:paraId="5B457C50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3.3 Az EPS működéséhez szükséges diszkrét alkatrészek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_Toc292579387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11</w:t>
      </w:r>
      <w:r>
        <w:rPr>
          <w:noProof/>
        </w:rPr>
        <w:fldChar w:fldCharType="end"/>
      </w:r>
    </w:p>
    <w:p w14:paraId="13BEFD94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3.3.1 Energiabusz Kondenzátorok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_Toc292579388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11</w:t>
      </w:r>
      <w:r>
        <w:rPr>
          <w:noProof/>
        </w:rPr>
        <w:fldChar w:fldCharType="end"/>
      </w:r>
    </w:p>
    <w:p w14:paraId="2112DB8D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3.3.2 Power Schottky Dióda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_Toc292579389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12</w:t>
      </w:r>
      <w:r>
        <w:rPr>
          <w:noProof/>
        </w:rPr>
        <w:fldChar w:fldCharType="end"/>
      </w:r>
    </w:p>
    <w:p w14:paraId="6B7D8052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3.4 Az EPS vezérlése: A Power Control Unit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_Toc292579390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13</w:t>
      </w:r>
      <w:r>
        <w:rPr>
          <w:noProof/>
        </w:rPr>
        <w:fldChar w:fldCharType="end"/>
      </w:r>
    </w:p>
    <w:p w14:paraId="48B0AA4C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3.4.1 A Vezérlőrendszer energiaellátása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_Toc292579391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13</w:t>
      </w:r>
      <w:r>
        <w:rPr>
          <w:noProof/>
        </w:rPr>
        <w:fldChar w:fldCharType="end"/>
      </w:r>
    </w:p>
    <w:p w14:paraId="3C81FDA7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3.4.2</w:t>
      </w:r>
      <w:r w:rsidRPr="00E730D8">
        <w:rPr>
          <w:rFonts w:ascii="Helvetica" w:hAnsi="Helvetica" w:cs="Helvetica"/>
          <w:noProof/>
          <w:lang w:val="en-US"/>
        </w:rPr>
        <w:t xml:space="preserve"> </w:t>
      </w:r>
      <w:r>
        <w:rPr>
          <w:noProof/>
        </w:rPr>
        <w:t>Vezérlőrendszer (PCU)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_Toc292579392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14</w:t>
      </w:r>
      <w:r>
        <w:rPr>
          <w:noProof/>
        </w:rPr>
        <w:fldChar w:fldCharType="end"/>
      </w:r>
    </w:p>
    <w:p w14:paraId="61ECB38D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3.5 Az SDC alrendszer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_Toc292579393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16</w:t>
      </w:r>
      <w:r>
        <w:rPr>
          <w:noProof/>
        </w:rPr>
        <w:fldChar w:fldCharType="end"/>
      </w:r>
    </w:p>
    <w:p w14:paraId="50B117CA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3.5.1 Az ideális SDC működési elve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_Toc292579394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16</w:t>
      </w:r>
      <w:r>
        <w:rPr>
          <w:noProof/>
        </w:rPr>
        <w:fldChar w:fldCharType="end"/>
      </w:r>
    </w:p>
    <w:p w14:paraId="34EA8BFB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3.5.2 A nem ideális SDC alkatrészek veszteségei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_Toc292579395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18</w:t>
      </w:r>
      <w:r>
        <w:rPr>
          <w:noProof/>
        </w:rPr>
        <w:fldChar w:fldCharType="end"/>
      </w:r>
    </w:p>
    <w:p w14:paraId="2508EFBB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3.5.3 Megkötések a SMOG-1 SDC áramkörének megtervezése során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_Toc292579396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19</w:t>
      </w:r>
      <w:r>
        <w:rPr>
          <w:noProof/>
        </w:rPr>
        <w:fldChar w:fldCharType="end"/>
      </w:r>
    </w:p>
    <w:p w14:paraId="62E1A0B7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3.5.4 A feladathoz kiválasztott integrált áramkörök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_Toc292579397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20</w:t>
      </w:r>
      <w:r>
        <w:rPr>
          <w:noProof/>
        </w:rPr>
        <w:fldChar w:fldCharType="end"/>
      </w:r>
    </w:p>
    <w:p w14:paraId="04DF66C6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3.5.5 A feladathoz szükséges diszkrét áramköri elemek kiválasztása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_Toc292579398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22</w:t>
      </w:r>
      <w:r>
        <w:rPr>
          <w:noProof/>
        </w:rPr>
        <w:fldChar w:fldCharType="end"/>
      </w:r>
    </w:p>
    <w:p w14:paraId="097668B0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3.5.6 A nulladik verzión mért eredmények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_Toc292579399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25</w:t>
      </w:r>
      <w:r>
        <w:rPr>
          <w:noProof/>
        </w:rPr>
        <w:fldChar w:fldCharType="end"/>
      </w:r>
    </w:p>
    <w:p w14:paraId="1E9AE89A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3.5.7 SDC V3.0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_Toc292579400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31</w:t>
      </w:r>
      <w:r>
        <w:rPr>
          <w:noProof/>
        </w:rPr>
        <w:fldChar w:fldCharType="end"/>
      </w:r>
    </w:p>
    <w:p w14:paraId="37DA2C6B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3.6 Árammérő híd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_Toc292579401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34</w:t>
      </w:r>
      <w:r>
        <w:rPr>
          <w:noProof/>
        </w:rPr>
        <w:fldChar w:fldCharType="end"/>
      </w:r>
    </w:p>
    <w:p w14:paraId="47E6E1DB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3.7 Limiter Kapcsoló (LSW/B)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_Toc292579402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36</w:t>
      </w:r>
      <w:r>
        <w:rPr>
          <w:noProof/>
        </w:rPr>
        <w:fldChar w:fldCharType="end"/>
      </w:r>
    </w:p>
    <w:p w14:paraId="7F73785B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3.8 Limiter Kapcsoló (LSW/T)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_Toc292579403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42</w:t>
      </w:r>
      <w:r>
        <w:rPr>
          <w:noProof/>
        </w:rPr>
        <w:fldChar w:fldCharType="end"/>
      </w:r>
    </w:p>
    <w:p w14:paraId="0BDD272F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3.9 Akkumulátor védelmi kapcsoló (LSW/A)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_Toc292579404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46</w:t>
      </w:r>
      <w:r>
        <w:rPr>
          <w:noProof/>
        </w:rPr>
        <w:fldChar w:fldCharType="end"/>
      </w:r>
    </w:p>
    <w:p w14:paraId="3E34EDBF" w14:textId="77777777" w:rsidR="002444F9" w:rsidRDefault="002444F9">
      <w:pPr>
        <w:pStyle w:val="TOC1"/>
        <w:rPr>
          <w:rFonts w:asciiTheme="minorHAnsi" w:eastAsiaTheme="minorEastAsia" w:hAnsiTheme="minorHAnsi" w:cstheme="minorBidi"/>
          <w:b w:val="0"/>
          <w:noProof/>
          <w:lang w:val="en-US" w:eastAsia="ja-JP"/>
        </w:rPr>
      </w:pPr>
      <w:r>
        <w:rPr>
          <w:noProof/>
        </w:rPr>
        <w:t>4 SMOG-1 Payload áramkörök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_Toc292579405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48</w:t>
      </w:r>
      <w:r>
        <w:rPr>
          <w:noProof/>
        </w:rPr>
        <w:fldChar w:fldCharType="end"/>
      </w:r>
    </w:p>
    <w:p w14:paraId="0F9190A8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4.1 Az RTCC egység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_Toc292579406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48</w:t>
      </w:r>
      <w:r>
        <w:rPr>
          <w:noProof/>
        </w:rPr>
        <w:fldChar w:fldCharType="end"/>
      </w:r>
    </w:p>
    <w:p w14:paraId="5E672F75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4.1.1</w:t>
      </w:r>
      <w:r w:rsidRPr="00E730D8">
        <w:rPr>
          <w:rFonts w:ascii="Times" w:hAnsi="Times" w:cs="Times"/>
          <w:noProof/>
          <w:lang w:val="en-US"/>
        </w:rPr>
        <w:t xml:space="preserve"> </w:t>
      </w:r>
      <w:r>
        <w:rPr>
          <w:noProof/>
        </w:rPr>
        <w:t>RTCC áramkör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_Toc292579407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48</w:t>
      </w:r>
      <w:r>
        <w:rPr>
          <w:noProof/>
        </w:rPr>
        <w:fldChar w:fldCharType="end"/>
      </w:r>
    </w:p>
    <w:p w14:paraId="37947EB6" w14:textId="77777777" w:rsidR="002444F9" w:rsidRDefault="002444F9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4.1.2 Az RTCC áramkör energiaellátása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_Toc292579408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49</w:t>
      </w:r>
      <w:r>
        <w:rPr>
          <w:noProof/>
        </w:rPr>
        <w:fldChar w:fldCharType="end"/>
      </w:r>
    </w:p>
    <w:p w14:paraId="56CDD279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4.2 TID Sugárzásmérő áramkör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_Toc292579409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54</w:t>
      </w:r>
      <w:r>
        <w:rPr>
          <w:noProof/>
        </w:rPr>
        <w:fldChar w:fldCharType="end"/>
      </w:r>
    </w:p>
    <w:p w14:paraId="31105B4D" w14:textId="77777777" w:rsidR="002444F9" w:rsidRDefault="002444F9">
      <w:pPr>
        <w:pStyle w:val="TOC1"/>
        <w:rPr>
          <w:rFonts w:asciiTheme="minorHAnsi" w:eastAsiaTheme="minorEastAsia" w:hAnsiTheme="minorHAnsi" w:cstheme="minorBidi"/>
          <w:b w:val="0"/>
          <w:noProof/>
          <w:lang w:val="en-US" w:eastAsia="ja-JP"/>
        </w:rPr>
      </w:pPr>
      <w:r>
        <w:rPr>
          <w:noProof/>
        </w:rPr>
        <w:t>5 SMOG-1 Tesztelő áramkörök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_Toc292579410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55</w:t>
      </w:r>
      <w:r>
        <w:rPr>
          <w:noProof/>
        </w:rPr>
        <w:fldChar w:fldCharType="end"/>
      </w:r>
    </w:p>
    <w:p w14:paraId="5B8B6FAA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5.1 Műterhelő RC hálózat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_Toc292579411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55</w:t>
      </w:r>
      <w:r>
        <w:rPr>
          <w:noProof/>
        </w:rPr>
        <w:fldChar w:fldCharType="end"/>
      </w:r>
    </w:p>
    <w:p w14:paraId="0F47ACAB" w14:textId="77777777" w:rsidR="002444F9" w:rsidRDefault="002444F9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val="en-US" w:eastAsia="ja-JP"/>
        </w:rPr>
      </w:pPr>
      <w:r>
        <w:rPr>
          <w:noProof/>
        </w:rPr>
        <w:t>5.2 SPI Payload Tester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_Toc292579412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56</w:t>
      </w:r>
      <w:r>
        <w:rPr>
          <w:noProof/>
        </w:rPr>
        <w:fldChar w:fldCharType="end"/>
      </w:r>
    </w:p>
    <w:p w14:paraId="4BB7E2C7" w14:textId="77777777" w:rsidR="002444F9" w:rsidRDefault="002444F9">
      <w:pPr>
        <w:pStyle w:val="TOC1"/>
        <w:rPr>
          <w:rFonts w:asciiTheme="minorHAnsi" w:eastAsiaTheme="minorEastAsia" w:hAnsiTheme="minorHAnsi" w:cstheme="minorBidi"/>
          <w:b w:val="0"/>
          <w:noProof/>
          <w:lang w:val="en-US" w:eastAsia="ja-JP"/>
        </w:rPr>
      </w:pPr>
      <w:r>
        <w:rPr>
          <w:noProof/>
        </w:rPr>
        <w:t>6 Összefoglalás és kitekintés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_Toc292579413 \h </w:instrText>
      </w:r>
      <w:r>
        <w:rPr>
          <w:noProof/>
        </w:rPr>
      </w:r>
      <w:r>
        <w:rPr>
          <w:noProof/>
        </w:rPr>
        <w:fldChar w:fldCharType="separate"/>
      </w:r>
      <w:r w:rsidR="00C04B21">
        <w:rPr>
          <w:noProof/>
        </w:rPr>
        <w:t>58</w:t>
      </w:r>
      <w:r>
        <w:rPr>
          <w:noProof/>
        </w:rPr>
        <w:fldChar w:fldCharType="end"/>
      </w:r>
    </w:p>
    <w:p w14:paraId="2849D37F" w14:textId="77777777" w:rsidR="00730B3C" w:rsidRPr="007156C2" w:rsidRDefault="00730B3C">
      <w:r w:rsidRPr="007156C2">
        <w:rPr>
          <w:b/>
          <w:bCs/>
        </w:rPr>
        <w:fldChar w:fldCharType="end"/>
      </w:r>
    </w:p>
    <w:p w14:paraId="33438408" w14:textId="77777777" w:rsidR="0063585C" w:rsidRPr="007156C2" w:rsidRDefault="0063585C" w:rsidP="009F48C3">
      <w:pPr>
        <w:pStyle w:val="Caption"/>
      </w:pPr>
    </w:p>
    <w:p w14:paraId="402CF907" w14:textId="77777777" w:rsidR="001A57BC" w:rsidRPr="007156C2" w:rsidRDefault="003F5425" w:rsidP="006A1B7F">
      <w:pPr>
        <w:pStyle w:val="Heading1"/>
      </w:pPr>
      <w:bookmarkStart w:id="1" w:name="_Toc332797397"/>
      <w:bookmarkStart w:id="2" w:name="_Ref280017756"/>
      <w:bookmarkStart w:id="3" w:name="_Toc292579379"/>
      <w:r w:rsidRPr="007156C2">
        <w:t>Bevezetés</w:t>
      </w:r>
      <w:bookmarkEnd w:id="1"/>
      <w:bookmarkEnd w:id="2"/>
      <w:bookmarkEnd w:id="3"/>
    </w:p>
    <w:p w14:paraId="597CE1B8" w14:textId="77777777" w:rsidR="00781FAB" w:rsidRDefault="0057763D" w:rsidP="00F974AC">
      <w:r>
        <w:t>Dolgozatom</w:t>
      </w:r>
      <w:r w:rsidR="00536187" w:rsidRPr="007156C2">
        <w:t xml:space="preserve"> </w:t>
      </w:r>
      <w:r w:rsidR="00A133B1">
        <w:t xml:space="preserve">témája a SMOG-1 nevű </w:t>
      </w:r>
      <w:r w:rsidR="000F388D" w:rsidRPr="007156C2">
        <w:t xml:space="preserve">műhold </w:t>
      </w:r>
      <w:r>
        <w:t>központi</w:t>
      </w:r>
      <w:r w:rsidR="00EA7EA7">
        <w:t xml:space="preserve"> energia</w:t>
      </w:r>
      <w:r>
        <w:t xml:space="preserve">ellátó </w:t>
      </w:r>
      <w:r w:rsidR="00497DB3">
        <w:t xml:space="preserve">rendszerének és a </w:t>
      </w:r>
      <w:r w:rsidR="00A133B1">
        <w:t>fedélzeti elektroniká</w:t>
      </w:r>
      <w:r w:rsidR="00497DB3">
        <w:t>t érő teljes ionizációs</w:t>
      </w:r>
      <w:r w:rsidR="009959AF">
        <w:t xml:space="preserve"> sugárzási</w:t>
      </w:r>
      <w:r w:rsidR="00497DB3">
        <w:t xml:space="preserve"> dózist mérő kísérleti rendszerének</w:t>
      </w:r>
      <w:r w:rsidR="000F388D" w:rsidRPr="007156C2">
        <w:t xml:space="preserve"> megtervezése</w:t>
      </w:r>
      <w:r w:rsidR="00B061C8" w:rsidRPr="007156C2">
        <w:t xml:space="preserve"> és megépítése</w:t>
      </w:r>
      <w:r w:rsidR="000F388D" w:rsidRPr="007156C2">
        <w:t xml:space="preserve">. </w:t>
      </w:r>
    </w:p>
    <w:p w14:paraId="20F2A585" w14:textId="367E9162" w:rsidR="00497DB3" w:rsidRDefault="00781FAB" w:rsidP="00F974AC">
      <w:r>
        <w:t>Műholdunk</w:t>
      </w:r>
      <w:r w:rsidRPr="007156C2">
        <w:t xml:space="preserve"> </w:t>
      </w:r>
      <w:r w:rsidR="00AE22E1">
        <w:t>küldetése az emberiség történetében először</w:t>
      </w:r>
      <w:r w:rsidR="00AE22E1" w:rsidRPr="007156C2">
        <w:t xml:space="preserve"> </w:t>
      </w:r>
      <w:r w:rsidRPr="007156C2">
        <w:t>a világűrbe kijutó földfelszíni forrású ele</w:t>
      </w:r>
      <w:r w:rsidR="00AE22E1">
        <w:t xml:space="preserve">ktromágneses sugárzás vizsgálata </w:t>
      </w:r>
      <w:r w:rsidR="00C073B4">
        <w:t xml:space="preserve">a </w:t>
      </w:r>
      <w:r w:rsidRPr="007156C2">
        <w:t>televízióadások frekvenciasávjában (470 - 860 MHz)</w:t>
      </w:r>
      <w:r>
        <w:t>. Előzetes kísérleteink alapján</w:t>
      </w:r>
      <w:r w:rsidR="00C073B4">
        <w:t xml:space="preserve"> ebben a sávban</w:t>
      </w:r>
      <w:r>
        <w:t xml:space="preserve"> </w:t>
      </w:r>
      <w:r w:rsidR="004A3F9B">
        <w:t>jelentős</w:t>
      </w:r>
      <w:r w:rsidR="00C073B4">
        <w:t xml:space="preserve"> feltérképezetlen</w:t>
      </w:r>
      <w:r>
        <w:t xml:space="preserve"> sugárzás hagyja el bolygónkat, amely </w:t>
      </w:r>
      <w:r w:rsidR="00E421E9">
        <w:t>az űrbe jutva</w:t>
      </w:r>
      <w:r w:rsidR="00C073B4">
        <w:t xml:space="preserve"> </w:t>
      </w:r>
      <w:r w:rsidR="004A3F9B">
        <w:t>elektroszmogot képez</w:t>
      </w:r>
      <w:r>
        <w:t>.</w:t>
      </w:r>
      <w:r w:rsidR="004A3F9B">
        <w:t xml:space="preserve"> Mérési eredményeinket </w:t>
      </w:r>
      <w:r w:rsidR="00D73623">
        <w:t xml:space="preserve">az </w:t>
      </w:r>
      <w:r w:rsidR="00D73623">
        <w:t xml:space="preserve">antenna tervezésben </w:t>
      </w:r>
      <w:r w:rsidR="004A3F9B">
        <w:t>felhasználva minimalizálható</w:t>
      </w:r>
      <w:r w:rsidR="00C70DA3">
        <w:t xml:space="preserve"> ez</w:t>
      </w:r>
      <w:r w:rsidR="004A3F9B">
        <w:t xml:space="preserve"> a kisugárzott teljesítmény.</w:t>
      </w:r>
      <w:r w:rsidR="00C073B4">
        <w:t xml:space="preserve">  </w:t>
      </w:r>
    </w:p>
    <w:p w14:paraId="55081CA0" w14:textId="0AA4E50C" w:rsidR="000F388D" w:rsidRPr="007156C2" w:rsidRDefault="00B061C8" w:rsidP="00F974AC">
      <w:r w:rsidRPr="007156C2">
        <w:t>A SMOG-1 egy</w:t>
      </w:r>
      <w:r w:rsidR="000F388D" w:rsidRPr="007156C2">
        <w:t xml:space="preserve"> PocketQube</w:t>
      </w:r>
      <w:r w:rsidR="0078750E" w:rsidRPr="007156C2">
        <w:t xml:space="preserve"> szabvány</w:t>
      </w:r>
      <w:r w:rsidR="00EA7EA7">
        <w:t xml:space="preserve"> </w:t>
      </w:r>
      <w:r w:rsidR="000F388D" w:rsidRPr="007156C2">
        <w:t>méretű</w:t>
      </w:r>
      <w:r w:rsidR="00E421E9">
        <w:t xml:space="preserve"> (</w:t>
      </w:r>
      <w:r w:rsidR="00D73623">
        <w:t>50x50x50 mm</w:t>
      </w:r>
      <w:r w:rsidR="00E421E9">
        <w:t>)</w:t>
      </w:r>
      <w:r w:rsidR="000F388D" w:rsidRPr="007156C2">
        <w:t xml:space="preserve"> </w:t>
      </w:r>
      <w:r w:rsidRPr="007156C2">
        <w:t>kísérleti kisműhold, amelynek megtervezését és megépítését a Budapes</w:t>
      </w:r>
      <w:r w:rsidR="000F388D" w:rsidRPr="007156C2">
        <w:t>ti M</w:t>
      </w:r>
      <w:r w:rsidRPr="007156C2">
        <w:t>ű</w:t>
      </w:r>
      <w:r w:rsidR="000F388D" w:rsidRPr="007156C2">
        <w:t>sza</w:t>
      </w:r>
      <w:r w:rsidRPr="007156C2">
        <w:t xml:space="preserve">ki és Gazdaságtudományi Egyetem hallgatói, oktatói és külsős kutatók végzik </w:t>
      </w:r>
      <w:r w:rsidR="005428AB" w:rsidRPr="007156C2">
        <w:t>hasonlóan a MASAT-1 építésé</w:t>
      </w:r>
      <w:r w:rsidR="00C70DA3">
        <w:t xml:space="preserve">hez. </w:t>
      </w:r>
      <w:r w:rsidR="00A16D51">
        <w:t>Egy</w:t>
      </w:r>
      <w:r w:rsidR="00497DB3">
        <w:t xml:space="preserve"> PocketQube </w:t>
      </w:r>
      <w:r w:rsidR="00A16D51">
        <w:t>osztályú műhold</w:t>
      </w:r>
      <w:r w:rsidR="002705E4">
        <w:t xml:space="preserve"> új </w:t>
      </w:r>
      <w:r w:rsidR="00C70DA3">
        <w:t>rekordot</w:t>
      </w:r>
      <w:r w:rsidR="002705E4">
        <w:t xml:space="preserve"> jelent az emberiség számára</w:t>
      </w:r>
      <w:r w:rsidR="00497DB3">
        <w:t xml:space="preserve">, először mondhatnánk, hogy </w:t>
      </w:r>
      <w:r w:rsidR="00C2125B">
        <w:t>alkottunk egy olyan</w:t>
      </w:r>
      <w:r w:rsidR="00FC392D">
        <w:t xml:space="preserve"> aktív</w:t>
      </w:r>
      <w:r w:rsidR="00C2125B">
        <w:t xml:space="preserve"> </w:t>
      </w:r>
      <w:r w:rsidR="00FC392D">
        <w:t>űreszközt</w:t>
      </w:r>
      <w:r w:rsidR="00A16D51">
        <w:t xml:space="preserve">, </w:t>
      </w:r>
      <w:r w:rsidR="00497DB3">
        <w:t xml:space="preserve">amely elfér </w:t>
      </w:r>
      <w:r w:rsidR="00C2125B">
        <w:t xml:space="preserve">akár </w:t>
      </w:r>
      <w:r w:rsidR="00497DB3">
        <w:t>egy kabátzsebben.</w:t>
      </w:r>
    </w:p>
    <w:p w14:paraId="333EFE77" w14:textId="4421F2AF" w:rsidR="005C7E61" w:rsidRDefault="005C7E61" w:rsidP="00F974AC">
      <w:r w:rsidRPr="007156C2">
        <w:t xml:space="preserve">Az űreszközök </w:t>
      </w:r>
      <w:r w:rsidR="00F37119">
        <w:t>energia</w:t>
      </w:r>
      <w:r w:rsidR="00212C01">
        <w:t>ellátó rendszere</w:t>
      </w:r>
      <w:r w:rsidR="00F37119">
        <w:t xml:space="preserve"> (EPS - </w:t>
      </w:r>
      <w:r w:rsidR="002705E4">
        <w:t>Electrical Power S</w:t>
      </w:r>
      <w:r w:rsidR="00F37119" w:rsidRPr="007156C2">
        <w:t>ystem)</w:t>
      </w:r>
      <w:r w:rsidR="00212C01">
        <w:t xml:space="preserve"> </w:t>
      </w:r>
      <w:r w:rsidRPr="007156C2">
        <w:t xml:space="preserve">kulcsfontosságú szerepet tölt be életükben, hiszen </w:t>
      </w:r>
      <w:r w:rsidR="005428AB" w:rsidRPr="007156C2">
        <w:t>energiaforrásuk (kevés</w:t>
      </w:r>
      <w:r w:rsidR="005C2133" w:rsidRPr="007156C2">
        <w:t xml:space="preserve"> saját forrású űreszköz</w:t>
      </w:r>
      <w:r w:rsidR="005428AB" w:rsidRPr="007156C2">
        <w:t xml:space="preserve"> kivé</w:t>
      </w:r>
      <w:r w:rsidR="00212C01">
        <w:t>telével) a Napból érkező fény</w:t>
      </w:r>
      <w:r w:rsidR="005C2133" w:rsidRPr="007156C2">
        <w:t xml:space="preserve"> energiá</w:t>
      </w:r>
      <w:r w:rsidR="00212C01">
        <w:t>já</w:t>
      </w:r>
      <w:r w:rsidR="005C2133" w:rsidRPr="007156C2">
        <w:t>ra korlátozódik. E</w:t>
      </w:r>
      <w:r w:rsidR="005428AB" w:rsidRPr="007156C2">
        <w:t xml:space="preserve">bből az energiából kell </w:t>
      </w:r>
      <w:r w:rsidR="00F37119">
        <w:t>fedezni</w:t>
      </w:r>
      <w:r w:rsidR="005428AB" w:rsidRPr="007156C2">
        <w:t xml:space="preserve"> a fedélzeten működtetett összes eszköz</w:t>
      </w:r>
      <w:r w:rsidR="005C2133" w:rsidRPr="007156C2">
        <w:t>,</w:t>
      </w:r>
      <w:r w:rsidR="005428AB" w:rsidRPr="007156C2">
        <w:t xml:space="preserve"> műszer és v</w:t>
      </w:r>
      <w:r w:rsidR="00212C01">
        <w:t xml:space="preserve">ezérlő áramkör </w:t>
      </w:r>
      <w:r w:rsidR="00F37119">
        <w:t>fogyasztását</w:t>
      </w:r>
      <w:r w:rsidR="00212C01">
        <w:t>,</w:t>
      </w:r>
      <w:r w:rsidR="005428AB" w:rsidRPr="007156C2">
        <w:t xml:space="preserve"> </w:t>
      </w:r>
      <w:r w:rsidR="005C2133" w:rsidRPr="007156C2">
        <w:t>ezért az egyes alrendszerek fogyasztá</w:t>
      </w:r>
      <w:r w:rsidR="00BD70DD">
        <w:t>sának minimalizálása és az energiaellátó</w:t>
      </w:r>
      <w:r w:rsidR="005C2133" w:rsidRPr="007156C2">
        <w:t xml:space="preserve"> rendszer</w:t>
      </w:r>
      <w:r w:rsidR="00BD70DD">
        <w:t>ek</w:t>
      </w:r>
      <w:r w:rsidR="005C2133" w:rsidRPr="007156C2">
        <w:t xml:space="preserve"> hatásfokának maximalizálása kulcsfontosságú kérdés.</w:t>
      </w:r>
    </w:p>
    <w:p w14:paraId="596AE1B4" w14:textId="682A6EEF" w:rsidR="00C04B21" w:rsidRDefault="00E07D1E" w:rsidP="00F974AC">
      <w:r>
        <w:t>Új műholdunk</w:t>
      </w:r>
      <w:r w:rsidR="0038125D">
        <w:t xml:space="preserve"> fedélzetén helyet foglal</w:t>
      </w:r>
      <w:r w:rsidR="00BD70DD">
        <w:t xml:space="preserve"> az első</w:t>
      </w:r>
      <w:r w:rsidR="00AB0080">
        <w:t xml:space="preserve">dleges mérőrendszeren </w:t>
      </w:r>
      <w:r w:rsidR="0061752E">
        <w:t>kívül egy további műszer, amely</w:t>
      </w:r>
      <w:r w:rsidR="00AB0080">
        <w:t xml:space="preserve"> </w:t>
      </w:r>
      <w:r w:rsidR="008C7447">
        <w:t>az alacsony műhold</w:t>
      </w:r>
      <w:r w:rsidR="00BD70DD">
        <w:t>pályán</w:t>
      </w:r>
      <w:r w:rsidR="00A133B1">
        <w:t xml:space="preserve"> (LEO</w:t>
      </w:r>
      <w:r w:rsidR="00F37119">
        <w:t xml:space="preserve"> </w:t>
      </w:r>
      <w:r w:rsidR="00A133B1">
        <w:t>-</w:t>
      </w:r>
      <w:r w:rsidR="00F37119">
        <w:t xml:space="preserve"> </w:t>
      </w:r>
      <w:r w:rsidR="00A133B1">
        <w:t>Low Earth Orbit)</w:t>
      </w:r>
      <w:r w:rsidR="00BD70DD">
        <w:t xml:space="preserve"> keringő űreszközöket érő nagyenergiájú részecskék teljes ion</w:t>
      </w:r>
      <w:r w:rsidR="00AB0080">
        <w:t>izációs sugárzási dózis</w:t>
      </w:r>
      <w:r w:rsidR="0061752E">
        <w:t>ának monitorozását teszi lehetővé</w:t>
      </w:r>
      <w:r>
        <w:t>. Dolgozatomban a</w:t>
      </w:r>
      <w:r w:rsidR="00AB0080">
        <w:t xml:space="preserve"> központi </w:t>
      </w:r>
      <w:r>
        <w:t>energiaellátó rendsze</w:t>
      </w:r>
      <w:r w:rsidR="0038125D">
        <w:t>r</w:t>
      </w:r>
      <w:r w:rsidR="00AB0080">
        <w:t xml:space="preserve"> megtervezésének</w:t>
      </w:r>
      <w:r w:rsidR="0038125D">
        <w:t xml:space="preserve"> bemutatása mellett kitérek a </w:t>
      </w:r>
      <w:r w:rsidR="0061752E">
        <w:t>doziméter egység ismertetésére</w:t>
      </w:r>
      <w:r w:rsidR="0038125D">
        <w:t xml:space="preserve"> is.</w:t>
      </w:r>
    </w:p>
    <w:p w14:paraId="6192EED0" w14:textId="4A73AE85" w:rsidR="00C04B21" w:rsidRDefault="00F974AC" w:rsidP="00F974AC">
      <w:pPr>
        <w:ind w:firstLine="0"/>
        <w:jc w:val="center"/>
      </w:pPr>
      <w:r w:rsidRPr="00F974AC">
        <w:drawing>
          <wp:inline distT="0" distB="0" distL="0" distR="0" wp14:anchorId="5ECA2A9E" wp14:editId="26811F53">
            <wp:extent cx="2072593" cy="1945005"/>
            <wp:effectExtent l="0" t="0" r="10795" b="1079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860" cy="194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361CC64" wp14:editId="3ADD3CD5">
            <wp:extent cx="2077720" cy="1948015"/>
            <wp:effectExtent l="0" t="0" r="5080" b="8255"/>
            <wp:docPr id="82" name="Picture 82" descr="Macintosh SSD:Users:GGeco:Desktop:BME-MSc:uHold:doksi:képek:EPS_protoNYAK2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SSD:Users:GGeco:Desktop:BME-MSc:uHold:doksi:képek:EPS_protoNYAK2.tif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440" cy="195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9C85" w14:textId="779C4F6A" w:rsidR="00C04B21" w:rsidRDefault="00C04B21" w:rsidP="0061752E">
      <w:r>
        <w:t>Abstract</w:t>
      </w:r>
    </w:p>
    <w:p w14:paraId="1DBD27D7" w14:textId="741569F4" w:rsidR="00E5109D" w:rsidRDefault="00E5109D" w:rsidP="0061752E">
      <w:r>
        <w:t xml:space="preserve">The </w:t>
      </w:r>
      <w:r w:rsidR="00110BFC">
        <w:t>topic</w:t>
      </w:r>
      <w:r>
        <w:t xml:space="preserve"> of my research paper</w:t>
      </w:r>
      <w:r w:rsidR="00C04B21">
        <w:t xml:space="preserve"> is</w:t>
      </w:r>
      <w:r>
        <w:t xml:space="preserve"> the design and construction of the central power system and the</w:t>
      </w:r>
      <w:r w:rsidR="00726F9B">
        <w:t xml:space="preserve"> on board</w:t>
      </w:r>
      <w:r>
        <w:t xml:space="preserve"> total ionising dosimeter of the SMOG-1 satellite.</w:t>
      </w:r>
    </w:p>
    <w:p w14:paraId="2FE176EE" w14:textId="5D35834B" w:rsidR="00C04B21" w:rsidRPr="007156C2" w:rsidRDefault="00E5109D" w:rsidP="00E5109D">
      <w:pPr>
        <w:ind w:firstLine="0"/>
      </w:pPr>
      <w:r>
        <w:tab/>
        <w:t xml:space="preserve">The mission of our new satellite is to measure </w:t>
      </w:r>
    </w:p>
    <w:p w14:paraId="440D9AFF" w14:textId="77777777" w:rsidR="005C7E61" w:rsidRPr="007156C2" w:rsidRDefault="005C7E61" w:rsidP="000F388D">
      <w:pPr>
        <w:widowControl w:val="0"/>
        <w:autoSpaceDE w:val="0"/>
        <w:autoSpaceDN w:val="0"/>
        <w:adjustRightInd w:val="0"/>
        <w:spacing w:after="240" w:line="240" w:lineRule="auto"/>
        <w:ind w:firstLine="0"/>
        <w:jc w:val="left"/>
        <w:rPr>
          <w:rFonts w:ascii="Times" w:hAnsi="Times" w:cs="Times"/>
        </w:rPr>
      </w:pPr>
    </w:p>
    <w:p w14:paraId="58FFEF5E" w14:textId="77777777" w:rsidR="00144F62" w:rsidRPr="007156C2" w:rsidRDefault="00276CA9" w:rsidP="00144F62">
      <w:pPr>
        <w:pStyle w:val="Heading1"/>
      </w:pPr>
      <w:bookmarkStart w:id="4" w:name="_Toc332797398"/>
      <w:bookmarkStart w:id="5" w:name="_Toc292579380"/>
      <w:r w:rsidRPr="007156C2">
        <w:t xml:space="preserve">A </w:t>
      </w:r>
      <w:bookmarkEnd w:id="4"/>
      <w:r w:rsidR="00991E9D" w:rsidRPr="007156C2">
        <w:t>SMOG-1 műhold felépítése, a műhold alrendszereinek ismertetése</w:t>
      </w:r>
      <w:bookmarkEnd w:id="5"/>
    </w:p>
    <w:p w14:paraId="6D8ED4F8" w14:textId="77777777" w:rsidR="00BC72AC" w:rsidRDefault="00BC72AC" w:rsidP="00BC72AC">
      <w:pPr>
        <w:pStyle w:val="Heading2"/>
      </w:pPr>
      <w:bookmarkStart w:id="6" w:name="_Toc292579381"/>
      <w:r w:rsidRPr="007156C2">
        <w:t>Megkötött paraméterek a tervezés során</w:t>
      </w:r>
      <w:bookmarkEnd w:id="6"/>
    </w:p>
    <w:p w14:paraId="759E53D3" w14:textId="5602A99B" w:rsidR="00212C01" w:rsidRPr="00212C01" w:rsidRDefault="00212C01" w:rsidP="00212C01">
      <w:r w:rsidRPr="007156C2">
        <w:t>A kisműholdak esetén még kritikusabb pont az energiaellátás, hiszen a Napfényből előállítható teljesítmény arányos a felület nagyságával, ami a SMOG-1 esetén a szabvány által megkötött méretéből adódóan egy oldalon maximum mindössze 21</w:t>
      </w:r>
      <w:r>
        <w:t xml:space="preserve"> </w:t>
      </w:r>
      <w:r w:rsidRPr="007156C2">
        <w:t>cm</w:t>
      </w:r>
      <w:r w:rsidRPr="007156C2">
        <w:rPr>
          <w:vertAlign w:val="superscript"/>
        </w:rPr>
        <w:t>2</w:t>
      </w:r>
      <w:r w:rsidRPr="007156C2">
        <w:t>.</w:t>
      </w:r>
    </w:p>
    <w:p w14:paraId="1B8D168C" w14:textId="77777777" w:rsidR="00DD5184" w:rsidRPr="007156C2" w:rsidRDefault="00DD5184" w:rsidP="00DD5184">
      <w:pPr>
        <w:pStyle w:val="Heading3"/>
      </w:pPr>
      <w:bookmarkStart w:id="7" w:name="_Toc292579382"/>
      <w:r w:rsidRPr="007156C2">
        <w:t>Termikus paraméterek</w:t>
      </w:r>
      <w:bookmarkEnd w:id="7"/>
    </w:p>
    <w:p w14:paraId="0EA6B46E" w14:textId="207372F1" w:rsidR="00DD5184" w:rsidRPr="007156C2" w:rsidRDefault="00510268" w:rsidP="00DD5184">
      <w:r>
        <w:t>Az ű</w:t>
      </w:r>
      <w:r w:rsidR="006E512D" w:rsidRPr="007156C2">
        <w:t>reszközökbe tervezett elektronikus eszközök esetén több speciális paramétert is figyelembe kell ven</w:t>
      </w:r>
      <w:r w:rsidR="00532A27" w:rsidRPr="007156C2">
        <w:t>ni a tervezés során, amelyeket f</w:t>
      </w:r>
      <w:r w:rsidR="006E512D" w:rsidRPr="007156C2">
        <w:t>öldi körülmények között nem biztos</w:t>
      </w:r>
      <w:r w:rsidR="00FE224B">
        <w:t>,</w:t>
      </w:r>
      <w:r w:rsidR="006E512D" w:rsidRPr="007156C2">
        <w:t xml:space="preserve"> hogy teljesen természetesnek gondolnánk. Ilyen például a v</w:t>
      </w:r>
      <w:r w:rsidR="00FE224B">
        <w:t>ák</w:t>
      </w:r>
      <w:r w:rsidR="006E512D" w:rsidRPr="007156C2">
        <w:t>uum az űrben, aminek hatására a teljesítményt disszipáló elektronikus eszköz</w:t>
      </w:r>
      <w:r w:rsidR="00532A27" w:rsidRPr="007156C2">
        <w:t>ök sokkal nehezebben tudnak lehű</w:t>
      </w:r>
      <w:r w:rsidR="006E512D" w:rsidRPr="007156C2">
        <w:t>lni, mivel az űrben csak sugárzás és hővezetés segítségével lehetséges  elvonni a</w:t>
      </w:r>
      <w:r w:rsidR="00DD5184" w:rsidRPr="007156C2">
        <w:t>z eszközökről a</w:t>
      </w:r>
      <w:r w:rsidR="00532A27" w:rsidRPr="007156C2">
        <w:t xml:space="preserve"> keletkező</w:t>
      </w:r>
      <w:r w:rsidR="00DD5184" w:rsidRPr="007156C2">
        <w:t xml:space="preserve"> hőmennyiséget, nincs jelen az áramló levegő hűtő ha</w:t>
      </w:r>
      <w:r w:rsidR="00532A27" w:rsidRPr="007156C2">
        <w:t>tása. Az űreszközök felépítését</w:t>
      </w:r>
      <w:r w:rsidR="00DD5184" w:rsidRPr="007156C2">
        <w:t xml:space="preserve"> olyan alkatrészekből kell megtervezni, amelyek a legrosszabb üzemi körülmények között s</w:t>
      </w:r>
      <w:r w:rsidR="00532A27" w:rsidRPr="007156C2">
        <w:t>em lépik túl a működés során a f</w:t>
      </w:r>
      <w:r w:rsidR="00DD5184" w:rsidRPr="007156C2">
        <w:t>öldi normál körülmények között mérhető maximális disszipálható teljesítmény kb. negyed részét. Ez különösen igaz az energiaellátó rendszer egyes elemeire, amelyeken keresztül a fogyasztóktól függően esetenként nagy energia áramolhat keresztül.</w:t>
      </w:r>
    </w:p>
    <w:p w14:paraId="2C64A2F3" w14:textId="77777777" w:rsidR="00614F36" w:rsidRPr="007156C2" w:rsidRDefault="00614F36" w:rsidP="00DD5184"/>
    <w:p w14:paraId="2BCC0697" w14:textId="77777777" w:rsidR="00BC72AC" w:rsidRPr="007156C2" w:rsidRDefault="00614F36" w:rsidP="00EF33E5">
      <w:pPr>
        <w:pStyle w:val="Heading3"/>
      </w:pPr>
      <w:bookmarkStart w:id="8" w:name="_Toc292579383"/>
      <w:r w:rsidRPr="007156C2">
        <w:t>DMR (Dual Modular Redundancy)</w:t>
      </w:r>
      <w:bookmarkEnd w:id="8"/>
    </w:p>
    <w:p w14:paraId="4D259F2E" w14:textId="77777777" w:rsidR="00536187" w:rsidRPr="007156C2" w:rsidRDefault="00DD5184" w:rsidP="00DD5184">
      <w:r w:rsidRPr="007156C2">
        <w:t>A m</w:t>
      </w:r>
      <w:r w:rsidR="00614F36" w:rsidRPr="007156C2">
        <w:t xml:space="preserve">űhold élettartamát alapvetően befolyásolja az, hogy milyen pályára állítják, de ez az időtartam akár több év is lehet. Annak érdekében, hogy zavartalanul tudja végezni a küldetését ez idő alatt, már a tervezési fázisban végig kell gondolni </w:t>
      </w:r>
      <w:r w:rsidR="00532A27" w:rsidRPr="007156C2">
        <w:t>az összes meghibásodás</w:t>
      </w:r>
      <w:r w:rsidR="00536187" w:rsidRPr="007156C2">
        <w:t>i lehetőséget</w:t>
      </w:r>
      <w:r w:rsidR="00614F36" w:rsidRPr="007156C2">
        <w:t xml:space="preserve"> ami fennálhat a műhold élete során. Egy jó kiindulási pont ennek a tervezési paramé</w:t>
      </w:r>
      <w:r w:rsidR="004B0481" w:rsidRPr="007156C2">
        <w:t>ternek</w:t>
      </w:r>
      <w:r w:rsidR="008E1C0E">
        <w:t xml:space="preserve"> a figyelembe vétele során ha egy</w:t>
      </w:r>
      <w:r w:rsidR="004B0481" w:rsidRPr="007156C2">
        <w:t xml:space="preserve">pont meghibásodásra tervezzük az űreszközt, vagyis ha úgy tervezünk, hogy bármelyik alkatrész rendellenes meghibásodása esetén az eszköz működése és funkcionalitása nem kerül veszélybe. </w:t>
      </w:r>
    </w:p>
    <w:p w14:paraId="375876C3" w14:textId="77777777" w:rsidR="00F66B3B" w:rsidRDefault="004B0481" w:rsidP="00DD5184">
      <w:r w:rsidRPr="007156C2">
        <w:t>A legtöbb modul által szolgáltatott funkció megvédhető</w:t>
      </w:r>
      <w:r w:rsidR="00614F36" w:rsidRPr="007156C2">
        <w:t>, ha a létfontosságú alrendszerekből a fedélzetre 2db</w:t>
      </w:r>
      <w:r w:rsidRPr="007156C2">
        <w:t xml:space="preserve"> egységet</w:t>
      </w:r>
      <w:r w:rsidR="00614F36" w:rsidRPr="007156C2">
        <w:t xml:space="preserve"> </w:t>
      </w:r>
      <w:r w:rsidRPr="007156C2">
        <w:t>telepítünk, így az egyik alrendszer meghibásodása esetén a</w:t>
      </w:r>
      <w:r w:rsidR="00D30E70" w:rsidRPr="007156C2">
        <w:t xml:space="preserve"> meghibásodott alrendszer leválasztása után a</w:t>
      </w:r>
      <w:r w:rsidRPr="007156C2">
        <w:t xml:space="preserve"> tartalék alrendszer veszi át annak feladatait. Ez a DMR (Dual Modular Redundancy)</w:t>
      </w:r>
      <w:r w:rsidR="00532A27" w:rsidRPr="007156C2">
        <w:t xml:space="preserve"> lényege</w:t>
      </w:r>
      <w:r w:rsidRPr="007156C2">
        <w:t>.</w:t>
      </w:r>
      <w:r w:rsidR="00F66B3B">
        <w:t>[</w:t>
      </w:r>
      <w:r w:rsidR="00F66B3B">
        <w:fldChar w:fldCharType="begin"/>
      </w:r>
      <w:r w:rsidR="00F66B3B">
        <w:instrText xml:space="preserve"> REF _Ref280017756 \n \h </w:instrText>
      </w:r>
      <w:r w:rsidR="00F66B3B">
        <w:fldChar w:fldCharType="separate"/>
      </w:r>
      <w:r w:rsidR="00C04B21">
        <w:t>1</w:t>
      </w:r>
      <w:r w:rsidR="00F66B3B">
        <w:fldChar w:fldCharType="end"/>
      </w:r>
      <w:r w:rsidR="00F66B3B">
        <w:t>]</w:t>
      </w:r>
    </w:p>
    <w:p w14:paraId="57D0E284" w14:textId="77777777" w:rsidR="00DD5184" w:rsidRDefault="004B0481" w:rsidP="00DD5184">
      <w:r w:rsidRPr="007156C2">
        <w:t xml:space="preserve"> Az űreszközökön nem minden alrendszer esetén engedhető meg 2 különböző egység telepítése,</w:t>
      </w:r>
      <w:r w:rsidR="00532A27" w:rsidRPr="007156C2">
        <w:t xml:space="preserve"> ezért</w:t>
      </w:r>
      <w:r w:rsidRPr="007156C2">
        <w:t xml:space="preserve"> ezeknél a kritikus eszközöknél a lehető legtöbb meghibásodási lehetőséget úgy kell figyelembe venni, hogy azok esetleges bekövetkezése során se váljon használhatatlanná az egész eszköz. Esetünkben ilyen kritikus részegysé</w:t>
      </w:r>
      <w:r w:rsidR="009F7197" w:rsidRPr="007156C2">
        <w:t>g például az akkumulátor, amelyből a súly-, és méretkorlát miatt csak 1db fér fel a fedélzetre.</w:t>
      </w:r>
    </w:p>
    <w:p w14:paraId="2414775A" w14:textId="5DE0BB31" w:rsidR="006D7659" w:rsidRPr="007156C2" w:rsidRDefault="006D7659" w:rsidP="00DD5184">
      <w:r>
        <w:t>A fedélzeten az egyetlen speciális energiaellátást igénylő eszköz a rendszer RTCC egysége, melynek megtervezése ugyancsak feladatom része.</w:t>
      </w:r>
    </w:p>
    <w:p w14:paraId="038ECD54" w14:textId="77777777" w:rsidR="00A86CF4" w:rsidRPr="007156C2" w:rsidRDefault="00A86CF4" w:rsidP="00991E9D">
      <w:pPr>
        <w:ind w:firstLine="0"/>
      </w:pPr>
    </w:p>
    <w:p w14:paraId="1867CE29" w14:textId="77777777" w:rsidR="00276CA9" w:rsidRPr="007156C2" w:rsidRDefault="00991E9D" w:rsidP="00454E77">
      <w:pPr>
        <w:pStyle w:val="Heading1"/>
      </w:pPr>
      <w:bookmarkStart w:id="9" w:name="_Toc292579384"/>
      <w:r w:rsidRPr="007156C2">
        <w:t>Az</w:t>
      </w:r>
      <w:r w:rsidR="00BF5213" w:rsidRPr="007156C2">
        <w:t xml:space="preserve"> EPS</w:t>
      </w:r>
      <w:r w:rsidR="00276CA9" w:rsidRPr="007156C2">
        <w:t xml:space="preserve"> </w:t>
      </w:r>
      <w:r w:rsidRPr="007156C2">
        <w:t>ismertetése</w:t>
      </w:r>
      <w:bookmarkEnd w:id="9"/>
    </w:p>
    <w:p w14:paraId="615CA8AD" w14:textId="77777777" w:rsidR="00991E9D" w:rsidRPr="007156C2" w:rsidRDefault="00991E9D" w:rsidP="00991E9D"/>
    <w:p w14:paraId="3ABFCE03" w14:textId="77777777" w:rsidR="00276CA9" w:rsidRPr="007156C2" w:rsidRDefault="00276CA9" w:rsidP="00276CA9">
      <w:pPr>
        <w:pStyle w:val="Heading2"/>
      </w:pPr>
      <w:bookmarkStart w:id="10" w:name="_Toc292579385"/>
      <w:r w:rsidRPr="007156C2">
        <w:t>Az EPS feladatai</w:t>
      </w:r>
      <w:bookmarkEnd w:id="10"/>
    </w:p>
    <w:p w14:paraId="6B4F28C5" w14:textId="0A7B0657" w:rsidR="00BF5213" w:rsidRPr="007156C2" w:rsidRDefault="00991E9D" w:rsidP="0081012D">
      <w:r w:rsidRPr="007156C2">
        <w:t xml:space="preserve">Az EPS </w:t>
      </w:r>
      <w:r w:rsidR="00BF5213" w:rsidRPr="007156C2">
        <w:t>(Electrical Power Subsystem)</w:t>
      </w:r>
      <w:r w:rsidRPr="007156C2">
        <w:t xml:space="preserve"> alapvető feladata, hogy a</w:t>
      </w:r>
      <w:r w:rsidR="006D7659">
        <w:t>z elektromos</w:t>
      </w:r>
      <w:r w:rsidRPr="007156C2">
        <w:t xml:space="preserve"> energia szétosztásáról</w:t>
      </w:r>
      <w:r w:rsidR="00AA3305" w:rsidRPr="007156C2">
        <w:t>,</w:t>
      </w:r>
      <w:r w:rsidRPr="007156C2">
        <w:t xml:space="preserve"> szabályozásáról és monitorozásáról gondoskodjon. </w:t>
      </w:r>
    </w:p>
    <w:p w14:paraId="56DC0C0B" w14:textId="40BC86EC" w:rsidR="00276CA9" w:rsidRPr="007156C2" w:rsidRDefault="00991E9D" w:rsidP="0081012D">
      <w:r w:rsidRPr="007156C2">
        <w:t>Az oldallapokról beérkező energia az első számú tárolóegységbe, az akkumulátorba kerül. Az akkumulátor feszültsége tág határok (~2,3</w:t>
      </w:r>
      <w:r w:rsidR="004B13EA">
        <w:t xml:space="preserve"> </w:t>
      </w:r>
      <w:r w:rsidRPr="007156C2">
        <w:t>-</w:t>
      </w:r>
      <w:r w:rsidR="004B13EA">
        <w:t xml:space="preserve"> </w:t>
      </w:r>
      <w:r w:rsidRPr="007156C2">
        <w:t>4,2</w:t>
      </w:r>
      <w:r w:rsidR="005C6EBE">
        <w:t xml:space="preserve"> </w:t>
      </w:r>
      <w:r w:rsidRPr="007156C2">
        <w:t xml:space="preserve">V) között változhat, ami nem használható fel közvetlenül </w:t>
      </w:r>
      <w:r w:rsidR="00AA3305" w:rsidRPr="007156C2">
        <w:t>a fedélzeti elektronikus eszközök táplálására, mert ezek az eszközök jellemzően nem kapcsolhatóak 3,5</w:t>
      </w:r>
      <w:r w:rsidR="005C6EBE">
        <w:t xml:space="preserve"> </w:t>
      </w:r>
      <w:r w:rsidR="00AA3305" w:rsidRPr="007156C2">
        <w:t>V fölötti DC feszültségre</w:t>
      </w:r>
      <w:r w:rsidR="00BC72AC" w:rsidRPr="007156C2">
        <w:t xml:space="preserve">. </w:t>
      </w:r>
      <w:r w:rsidR="00BF5213" w:rsidRPr="007156C2">
        <w:t>Szükség van egy átalakító eszközre, amely stabilizálja a fogyasztó eszközök számára szükséges tápellátás feszülségét</w:t>
      </w:r>
      <w:r w:rsidR="00AA3305" w:rsidRPr="007156C2">
        <w:t xml:space="preserve"> a működés szempontjából biztonságos tartományba</w:t>
      </w:r>
      <w:r w:rsidR="00BF5213" w:rsidRPr="007156C2">
        <w:t>.</w:t>
      </w:r>
      <w:r w:rsidR="00AA3305" w:rsidRPr="007156C2">
        <w:t xml:space="preserve"> Ezt a feladatot két redundánsan felépített  SDC (Step Down </w:t>
      </w:r>
      <w:r w:rsidR="00B76806" w:rsidRPr="007156C2">
        <w:t>Converter) alegység</w:t>
      </w:r>
      <w:r w:rsidR="00CC3DA7">
        <w:t xml:space="preserve"> látja el</w:t>
      </w:r>
      <w:r w:rsidR="00B76806" w:rsidRPr="007156C2">
        <w:t>.</w:t>
      </w:r>
    </w:p>
    <w:p w14:paraId="52C6F336" w14:textId="77777777" w:rsidR="00B76806" w:rsidRPr="007156C2" w:rsidRDefault="00B76806" w:rsidP="0081012D">
      <w:r w:rsidRPr="007156C2">
        <w:t>Az EPS további feladata, hogy biztosítsa az energiabuszok sértetlenségét bármelyik arra tápláló, vagy arról fogyasztó eszköz meghibásodása esetén. Ilyen részfeladat például az akkumulátor esetleges rövidzár állapotba kerülése esetén a meghibásodott akkumulátor érzékelése és eltávolítása az energiabuszról, vagy az elsődleges SDC áramkör meghibásodása esetén a hiba érzékelése, és a tartalék rendszerre való átállás zökkenőmentes megvalósítása.</w:t>
      </w:r>
    </w:p>
    <w:p w14:paraId="356D4A11" w14:textId="2CAEEDC8" w:rsidR="00B76806" w:rsidRPr="007156C2" w:rsidRDefault="00B76806" w:rsidP="0081012D">
      <w:r w:rsidRPr="007156C2">
        <w:t xml:space="preserve">A felsorolt feladatokon kívül az </w:t>
      </w:r>
      <w:r w:rsidR="00095920" w:rsidRPr="007156C2">
        <w:t>EPS vezérlő alrendszere, a PCU</w:t>
      </w:r>
      <w:r w:rsidR="006D7659">
        <w:t xml:space="preserve"> (Power Control Unit)</w:t>
      </w:r>
      <w:r w:rsidR="00095920" w:rsidRPr="007156C2">
        <w:t xml:space="preserve"> monitorozza az energiarendszerre vonatkozó telemetria adatokat is, mint például az akkumulátor feszültsége, az SDC áramkörök</w:t>
      </w:r>
      <w:r w:rsidR="00603338" w:rsidRPr="007156C2">
        <w:t xml:space="preserve"> aktuális</w:t>
      </w:r>
      <w:r w:rsidR="00095920" w:rsidRPr="007156C2">
        <w:t xml:space="preserve"> hatásfoka, vagy az energiabuszok leterheltsége. Ezeket az adatokat a PCU egységek dolgozzák fel, majd küldik tovább a központi fedélzeti számítógép avagy On Board Computer (OBC) számára.</w:t>
      </w:r>
    </w:p>
    <w:p w14:paraId="3CBF33C9" w14:textId="77777777" w:rsidR="00B76806" w:rsidRPr="007156C2" w:rsidRDefault="00B76806" w:rsidP="0081012D"/>
    <w:p w14:paraId="0E32760C" w14:textId="77777777" w:rsidR="0081012D" w:rsidRPr="007156C2" w:rsidRDefault="00095920" w:rsidP="0081012D">
      <w:pPr>
        <w:pStyle w:val="Heading2"/>
      </w:pPr>
      <w:bookmarkStart w:id="11" w:name="_Toc292579386"/>
      <w:r w:rsidRPr="007156C2">
        <w:t>A megtervezett</w:t>
      </w:r>
      <w:r w:rsidR="0081012D" w:rsidRPr="007156C2">
        <w:t xml:space="preserve"> EPS felépítése</w:t>
      </w:r>
      <w:bookmarkEnd w:id="11"/>
    </w:p>
    <w:p w14:paraId="40E75D89" w14:textId="6CBBC0A9" w:rsidR="00095920" w:rsidRPr="007156C2" w:rsidRDefault="00095920" w:rsidP="00095920">
      <w:r w:rsidRPr="007156C2">
        <w:t>A korábbiakban említett szempontok alapján</w:t>
      </w:r>
      <w:r w:rsidR="00F925CB" w:rsidRPr="007156C2">
        <w:t xml:space="preserve"> redundánsan</w:t>
      </w:r>
      <w:r w:rsidRPr="007156C2">
        <w:t xml:space="preserve"> megtervezett EPS </w:t>
      </w:r>
      <w:r w:rsidR="00AD5051" w:rsidRPr="007156C2">
        <w:t xml:space="preserve">rendszerszintű blokkdiagramja </w:t>
      </w:r>
      <w:r w:rsidR="008E1C0E">
        <w:t>látható</w:t>
      </w:r>
      <w:r w:rsidR="00BB4024">
        <w:t xml:space="preserve"> az alábbi ábrán. (ábra 1)</w:t>
      </w:r>
    </w:p>
    <w:p w14:paraId="06FC2CEF" w14:textId="77777777" w:rsidR="008E1C0E" w:rsidRDefault="000A28BB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167CBCF" wp14:editId="0FC5BC80">
            <wp:extent cx="5226897" cy="3649410"/>
            <wp:effectExtent l="0" t="0" r="571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DC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130" cy="364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49056" w14:textId="77777777" w:rsidR="00F925CB" w:rsidRPr="007156C2" w:rsidRDefault="008E1C0E" w:rsidP="007F5CED">
      <w:pPr>
        <w:pStyle w:val="Caption"/>
        <w:jc w:val="center"/>
      </w:pPr>
      <w:bookmarkStart w:id="12" w:name="_Ref280021546"/>
      <w:bookmarkStart w:id="13" w:name="_Ref280016278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1</w:t>
      </w:r>
      <w:r>
        <w:fldChar w:fldCharType="end"/>
      </w:r>
      <w:bookmarkEnd w:id="12"/>
      <w:r>
        <w:t>: A megtervezett EPS blokkvázlatos felépítése</w:t>
      </w:r>
      <w:bookmarkEnd w:id="13"/>
    </w:p>
    <w:p w14:paraId="23FA1E7D" w14:textId="4DE4D1A5" w:rsidR="002D078A" w:rsidRDefault="00F925CB" w:rsidP="00F925CB">
      <w:pPr>
        <w:ind w:firstLine="0"/>
      </w:pPr>
      <w:r w:rsidRPr="007156C2">
        <w:tab/>
        <w:t>A napelemek felől beérkező energia az első számú energiabuszra</w:t>
      </w:r>
      <w:r w:rsidR="006D7659">
        <w:t xml:space="preserve"> (Ebusz1)</w:t>
      </w:r>
      <w:r w:rsidRPr="007156C2">
        <w:t xml:space="preserve"> kerül, ahol az akkumulátorban és a kapacitásbankban eltárolásra kerül.</w:t>
      </w:r>
    </w:p>
    <w:p w14:paraId="6D29FDD8" w14:textId="7C797523" w:rsidR="002D078A" w:rsidRDefault="002D078A" w:rsidP="00F925CB">
      <w:pPr>
        <w:ind w:firstLine="0"/>
      </w:pPr>
      <w:r>
        <w:tab/>
        <w:t>A 6db redundáns MPPT (Maximum Power Point Tracking) algoritmussal ellátott napelem oldal egységei az elsődleges energiabusznál kerülnek összegzésre</w:t>
      </w:r>
      <w:r w:rsidR="00DE2A61">
        <w:t xml:space="preserve"> védő</w:t>
      </w:r>
      <w:r w:rsidR="00510268">
        <w:t xml:space="preserve"> S</w:t>
      </w:r>
      <w:r>
        <w:t xml:space="preserve">chottky diódák segítségével. </w:t>
      </w:r>
      <w:r w:rsidR="00DE2A61">
        <w:t xml:space="preserve">(Ide a </w:t>
      </w:r>
      <w:r w:rsidR="00DE2A61" w:rsidRPr="00DE2A61">
        <w:t>DFLS120L</w:t>
      </w:r>
      <w:r w:rsidR="00DE2A61">
        <w:t xml:space="preserve"> típusú a t</w:t>
      </w:r>
      <w:r w:rsidR="00510268">
        <w:t>ovábbiakban bemutatásra kerülő S</w:t>
      </w:r>
      <w:r w:rsidR="00DE2A61">
        <w:t>chottky diódát javasolom! A becsült maximális Vfd=200</w:t>
      </w:r>
      <w:r w:rsidR="005C6EBE">
        <w:t xml:space="preserve"> </w:t>
      </w:r>
      <w:r w:rsidR="00DE2A61">
        <w:t>mV.) Így legrosszabb esetben ha a napelem oldalon valami meghibásodik és zárlatossá teszi a töltő kimenetet a dióda megvédi az elsődleges ener</w:t>
      </w:r>
      <w:r w:rsidR="00B8753E">
        <w:t>giabuszt és az tölthető marad az 5 működőképes oldal segítségével.</w:t>
      </w:r>
    </w:p>
    <w:p w14:paraId="44159409" w14:textId="21E37D25" w:rsidR="00D854E8" w:rsidRDefault="00BB106E" w:rsidP="00F925CB">
      <w:pPr>
        <w:ind w:firstLine="0"/>
      </w:pPr>
      <w:r w:rsidRPr="007156C2">
        <w:t xml:space="preserve"> </w:t>
      </w:r>
      <w:r w:rsidR="00B8753E">
        <w:tab/>
      </w:r>
      <w:r w:rsidRPr="007156C2">
        <w:t>Az első számú energiabusz feszültsége tág határok között mozog az akkumul</w:t>
      </w:r>
      <w:r w:rsidR="0087343C">
        <w:t>átor töltöttségétől függően (2,4</w:t>
      </w:r>
      <w:r w:rsidR="004B13EA">
        <w:t xml:space="preserve"> </w:t>
      </w:r>
      <w:r w:rsidR="0087343C">
        <w:t>-</w:t>
      </w:r>
      <w:r w:rsidR="004B13EA">
        <w:t xml:space="preserve"> </w:t>
      </w:r>
      <w:r w:rsidRPr="007156C2">
        <w:t>4,2</w:t>
      </w:r>
      <w:r w:rsidR="005C6EBE">
        <w:t xml:space="preserve"> </w:t>
      </w:r>
      <w:r w:rsidRPr="007156C2">
        <w:t>V)</w:t>
      </w:r>
      <w:r w:rsidR="00D854E8">
        <w:t xml:space="preserve">. </w:t>
      </w:r>
    </w:p>
    <w:p w14:paraId="5470A3BC" w14:textId="6A934E78" w:rsidR="002D078A" w:rsidRDefault="00D854E8" w:rsidP="006D7659">
      <w:r>
        <w:t>A maximális szabályozatlan buszfeszültség</w:t>
      </w:r>
      <w:r w:rsidR="00CC3DA7">
        <w:t xml:space="preserve"> a</w:t>
      </w:r>
      <w:r>
        <w:t xml:space="preserve"> legrosszabb esetben 5</w:t>
      </w:r>
      <w:r w:rsidR="005C6EBE">
        <w:t xml:space="preserve"> </w:t>
      </w:r>
      <w:r>
        <w:t xml:space="preserve">V körüli, </w:t>
      </w:r>
      <w:r w:rsidR="00CC3DA7">
        <w:t>ami abban az esetben lép fel</w:t>
      </w:r>
      <w:r>
        <w:t xml:space="preserve">, ha az akkumulátor korábbi meghibásodása vagy feltöltött állapota miatt le van választva a buszról </w:t>
      </w:r>
      <w:r w:rsidR="00D6184B">
        <w:t>és emellett</w:t>
      </w:r>
      <w:r>
        <w:t xml:space="preserve"> </w:t>
      </w:r>
      <w:r w:rsidR="00D6184B">
        <w:t>valamelyik</w:t>
      </w:r>
      <w:r>
        <w:t xml:space="preserve"> MPPT áramkör </w:t>
      </w:r>
      <w:r w:rsidR="00D6184B">
        <w:t>szabályzóköre</w:t>
      </w:r>
      <w:r w:rsidR="0087343C">
        <w:t xml:space="preserve"> is</w:t>
      </w:r>
      <w:r w:rsidR="00D6184B">
        <w:t xml:space="preserve"> meghibásodik. Az előzetesen elkészített napelem oldalak maximális kimő feszültsége ezen meghibásodás esetén laboratóriumi körülmények között mérve: </w:t>
      </w:r>
      <w:commentRangeStart w:id="14"/>
      <w:r w:rsidR="00D6184B">
        <w:t>V</w:t>
      </w:r>
      <w:commentRangeEnd w:id="14"/>
      <w:r w:rsidR="00D6184B">
        <w:rPr>
          <w:rStyle w:val="CommentReference"/>
        </w:rPr>
        <w:commentReference w:id="14"/>
      </w:r>
      <w:r w:rsidR="00D6184B">
        <w:t>.</w:t>
      </w:r>
      <w:r w:rsidR="00F925CB" w:rsidRPr="007156C2">
        <w:t xml:space="preserve"> </w:t>
      </w:r>
      <w:r w:rsidR="002D078A">
        <w:t xml:space="preserve">Az űrben a műholdat érő Napsugárzás spektuma </w:t>
      </w:r>
      <w:r w:rsidR="00EF33E5">
        <w:t>különböző</w:t>
      </w:r>
      <w:r w:rsidR="002D078A">
        <w:t xml:space="preserve"> a laboratóriumi környezetben előállítható tesztelő sugárzás</w:t>
      </w:r>
      <w:r w:rsidR="00EF33E5">
        <w:t>tól</w:t>
      </w:r>
      <w:r w:rsidR="002D078A">
        <w:t>, ezért megfelelő tartalék szükséges lehet a szabályoza</w:t>
      </w:r>
      <w:r w:rsidR="00EF33E5">
        <w:t>tlan buszról működő áramkörök feszültség tűrésénél</w:t>
      </w:r>
      <w:r w:rsidR="002D078A">
        <w:t>.</w:t>
      </w:r>
      <w:r w:rsidR="006D7659">
        <w:t xml:space="preserve"> </w:t>
      </w:r>
      <w:r w:rsidR="00D6184B">
        <w:t xml:space="preserve">A szabályozatlan </w:t>
      </w:r>
      <w:r w:rsidR="00F925CB" w:rsidRPr="007156C2">
        <w:t xml:space="preserve">energiabuszra csatlakoznak </w:t>
      </w:r>
      <w:r w:rsidR="00D6184B">
        <w:t>a</w:t>
      </w:r>
      <w:r w:rsidR="00C27F32">
        <w:t xml:space="preserve"> </w:t>
      </w:r>
      <w:r w:rsidR="00D6184B">
        <w:t>PCU vezérlő áramkörök a kapcsoló üzemű tápegység</w:t>
      </w:r>
      <w:r w:rsidR="00B8753E">
        <w:t>ek</w:t>
      </w:r>
      <w:r w:rsidR="00D6184B">
        <w:t xml:space="preserve"> és a különböző védelmi áramkörök, am</w:t>
      </w:r>
      <w:r w:rsidR="002D078A">
        <w:t>elyeknél ezek alapján elvárás a minimum</w:t>
      </w:r>
      <w:r w:rsidR="00D6184B">
        <w:t xml:space="preserve"> 5</w:t>
      </w:r>
      <w:r w:rsidR="005C6EBE">
        <w:t xml:space="preserve"> </w:t>
      </w:r>
      <w:r w:rsidR="00D6184B">
        <w:t>V-os tápfeszültség tűrése</w:t>
      </w:r>
      <w:r w:rsidR="00BB106E" w:rsidRPr="007156C2">
        <w:t>.</w:t>
      </w:r>
    </w:p>
    <w:p w14:paraId="7B966C13" w14:textId="77777777" w:rsidR="006D7659" w:rsidRDefault="00C27F32" w:rsidP="00D854E8">
      <w:r>
        <w:t>A</w:t>
      </w:r>
      <w:r w:rsidR="002F6BDE">
        <w:t>z EPS</w:t>
      </w:r>
      <w:r>
        <w:t xml:space="preserve"> vezérlés</w:t>
      </w:r>
      <w:r w:rsidR="002F6BDE">
        <w:t>é</w:t>
      </w:r>
      <w:r>
        <w:t>t</w:t>
      </w:r>
      <w:r w:rsidR="002F6BDE">
        <w:t xml:space="preserve"> és monitorozását</w:t>
      </w:r>
      <w:r>
        <w:t xml:space="preserve"> a PCU egységek bonyolítják </w:t>
      </w:r>
      <w:r w:rsidR="00811874">
        <w:t xml:space="preserve">le, amelyek </w:t>
      </w:r>
      <w:r w:rsidR="002F6BDE">
        <w:t>megfelelő védelemmel ellátva</w:t>
      </w:r>
      <w:r w:rsidR="00811874">
        <w:t xml:space="preserve"> közvetlenül</w:t>
      </w:r>
      <w:r w:rsidR="002F6BDE">
        <w:t xml:space="preserve"> a szabályozatlan bus</w:t>
      </w:r>
      <w:r w:rsidR="00EF33E5">
        <w:t>zra csatlakoznak. Ezek az</w:t>
      </w:r>
      <w:r w:rsidR="002F6BDE">
        <w:t xml:space="preserve"> egységek adják ki a vezérlőjeleket, amelyek kapcsolják az EPS-t védő LSW (Limiter Switch) kapcsolókat.</w:t>
      </w:r>
    </w:p>
    <w:p w14:paraId="6CC64BFF" w14:textId="77777777" w:rsidR="00F05782" w:rsidRDefault="00F05782" w:rsidP="004B13EA">
      <w:pPr>
        <w:keepNext/>
        <w:ind w:firstLine="0"/>
      </w:pPr>
      <w:r>
        <w:rPr>
          <w:noProof/>
          <w:lang w:val="en-US"/>
        </w:rPr>
        <w:drawing>
          <wp:inline distT="0" distB="0" distL="0" distR="0" wp14:anchorId="13418DDE" wp14:editId="121376DB">
            <wp:extent cx="5399522" cy="3481705"/>
            <wp:effectExtent l="0" t="0" r="10795" b="0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5"/>
                    <a:stretch/>
                  </pic:blipFill>
                  <pic:spPr bwMode="auto">
                    <a:xfrm>
                      <a:off x="0" y="0"/>
                      <a:ext cx="5400040" cy="348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68539" w14:textId="3F21488F" w:rsidR="006D7659" w:rsidRDefault="00F05782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2</w:t>
      </w:r>
      <w:r>
        <w:fldChar w:fldCharType="end"/>
      </w:r>
      <w:r>
        <w:t>: Az EPS vezérlési terve</w:t>
      </w:r>
    </w:p>
    <w:p w14:paraId="6D8A5E4D" w14:textId="7489426F" w:rsidR="00C27F32" w:rsidRDefault="002F6BDE" w:rsidP="00D854E8">
      <w:r>
        <w:t xml:space="preserve">Vezérlőjel nélkül minden kapcsoló szétkapcsolt állapotban van, azaz szakadás a bemenete és kimenete között. </w:t>
      </w:r>
    </w:p>
    <w:p w14:paraId="73A3EFD4" w14:textId="0CBBB512" w:rsidR="00811874" w:rsidRDefault="00811874" w:rsidP="00D854E8">
      <w:r>
        <w:t>Az LSW/A jelzésű</w:t>
      </w:r>
      <w:r w:rsidR="00DC1D00">
        <w:t xml:space="preserve"> aktív</w:t>
      </w:r>
      <w:r>
        <w:t xml:space="preserve"> kapcsoló védi az akkumulátort</w:t>
      </w:r>
      <w:r w:rsidR="00DC1D00">
        <w:t>, monitorozza annak működését</w:t>
      </w:r>
      <w:r>
        <w:t xml:space="preserve"> és csatlakoztatja azt a szabályozatlan buszra. </w:t>
      </w:r>
    </w:p>
    <w:p w14:paraId="47BC383D" w14:textId="5B1D5451" w:rsidR="006674D3" w:rsidRDefault="00811874" w:rsidP="00D854E8">
      <w:r>
        <w:t>Az LSW/B kapcsoló</w:t>
      </w:r>
      <w:r w:rsidR="007D3537">
        <w:t>k látják el az alapvető áramkorlátozást. T</w:t>
      </w:r>
      <w:r>
        <w:t>úláram esetén</w:t>
      </w:r>
      <w:r w:rsidR="007D3537">
        <w:t xml:space="preserve"> az adott egység</w:t>
      </w:r>
      <w:r>
        <w:t xml:space="preserve"> automatikusan szétkapcsol, ezzel megvédi a bemenetére </w:t>
      </w:r>
      <w:r w:rsidR="00DC1D00">
        <w:t>kapcsolódó</w:t>
      </w:r>
      <w:r>
        <w:t xml:space="preserve"> energiabuszt és izolálja a kime</w:t>
      </w:r>
      <w:r w:rsidR="007D3537">
        <w:t>netén jelentkező zárlatot. I</w:t>
      </w:r>
      <w:r>
        <w:t>lyen kapcsoló</w:t>
      </w:r>
      <w:r w:rsidR="007D3537">
        <w:t>ko</w:t>
      </w:r>
      <w:r>
        <w:t>n keresztül csatlakozik</w:t>
      </w:r>
      <w:r w:rsidR="007D3537">
        <w:t xml:space="preserve"> a szabályozatlan buszra</w:t>
      </w:r>
      <w:r>
        <w:t xml:space="preserve"> a </w:t>
      </w:r>
      <w:r w:rsidR="007D3537">
        <w:t>két független kapcsoló üzemű tápegység (SDC), amelyek kimenetei újabb kapcsoló</w:t>
      </w:r>
      <w:r w:rsidR="006674D3">
        <w:t>k</w:t>
      </w:r>
      <w:r w:rsidR="007D3537">
        <w:t xml:space="preserve"> (LSW/T) bemenetére kapcsolódnak.</w:t>
      </w:r>
    </w:p>
    <w:p w14:paraId="2E1DE504" w14:textId="03858603" w:rsidR="00811874" w:rsidRDefault="007D3537" w:rsidP="00D854E8">
      <w:r>
        <w:t>Az LSW/T kapcsolók túlfeszültség védelm</w:t>
      </w:r>
      <w:r w:rsidR="006674D3">
        <w:t>i funkciót valósítanak meg. Az adott egység csak</w:t>
      </w:r>
      <w:r>
        <w:t xml:space="preserve"> akkor kapcsol össze, hogyha nincsen</w:t>
      </w:r>
      <w:r w:rsidR="006674D3">
        <w:t xml:space="preserve"> a szabályozott buszra kapcsolódó eszközöket veszélyeztető</w:t>
      </w:r>
      <w:r>
        <w:t xml:space="preserve"> túlfeszültség a bemenetén</w:t>
      </w:r>
      <w:r w:rsidR="006674D3">
        <w:t>. Ezek a kapcsolók folyamatosan ellenőrzik</w:t>
      </w:r>
      <w:r>
        <w:t xml:space="preserve"> a tápegység</w:t>
      </w:r>
      <w:r w:rsidR="006674D3">
        <w:t>ek</w:t>
      </w:r>
      <w:r>
        <w:t xml:space="preserve"> helyes működését. </w:t>
      </w:r>
    </w:p>
    <w:p w14:paraId="77E5D91C" w14:textId="3E5ECD1C" w:rsidR="00E2280B" w:rsidRDefault="006674D3" w:rsidP="00E2280B">
      <w:r>
        <w:t>Az ismertetett kapcsolók és az SDC áramkör segítségével egy láncot lehet felépíteni, amely a szabályozatlan buszfeszültséget átalakítja a szabályozott buszfeszültség szintjére, valamint felügyeli az átalakítást és</w:t>
      </w:r>
      <w:r w:rsidR="00E2280B">
        <w:t xml:space="preserve"> izolálja az esetleges hibákat. A lánc egy LSW/B kapcsolóval kezdődik, amely monitorozza és szabályozza a szabályozatlan buszról felvett áramot, ennek a kimenetéről kapja a betáplálást az SDC áramkör és az LSW/T kapcsoló. Az SDC áramkör a kimenetén üzemszerűen 3,45</w:t>
      </w:r>
      <w:r w:rsidR="00352E9B">
        <w:t xml:space="preserve"> </w:t>
      </w:r>
      <w:r w:rsidR="00E2280B">
        <w:t xml:space="preserve">V-os feszültséget állít elő. Az LSW/T kapcsoló monitorozza a lánc kimenetén az áramerősséget így a buszfeszültségek és az LSW/B kapcsolón átfolyó áramerősség ismeretében </w:t>
      </w:r>
      <w:r w:rsidR="00FA31F0">
        <w:t>kiszámítható az átalakítás</w:t>
      </w:r>
      <w:r w:rsidR="00DC1D00">
        <w:t xml:space="preserve"> aktuális</w:t>
      </w:r>
      <w:r w:rsidR="00FA31F0">
        <w:t xml:space="preserve"> hatásfoka. </w:t>
      </w:r>
    </w:p>
    <w:p w14:paraId="7CD8A93C" w14:textId="02B445BC" w:rsidR="00FA31F0" w:rsidRDefault="00FA31F0" w:rsidP="00FA31F0">
      <w:pPr>
        <w:ind w:firstLine="0"/>
      </w:pPr>
      <w:r>
        <w:tab/>
        <w:t xml:space="preserve">A redundancia érdekében 2 teljesen független lánc biztosítja a SMOG-1 fedélzetén a szabályozott buszfeszültséget. Ezek a láncok a szabályozott busz előtt összegzésre kerülnek a kimenetükön elhelyezett </w:t>
      </w:r>
      <w:r w:rsidR="00510268">
        <w:t>S</w:t>
      </w:r>
      <w:r>
        <w:t xml:space="preserve">chottky diódák segítségével. </w:t>
      </w:r>
    </w:p>
    <w:p w14:paraId="2E31FFF8" w14:textId="176A2C61" w:rsidR="00F925CB" w:rsidRDefault="00FA31F0" w:rsidP="00D854E8">
      <w:r>
        <w:t>A szabályozott buszról kapja a tápfeszültséget a műholdban az összes további áramkör. A fedélzeti számítógép (OBC – On Board Computer)</w:t>
      </w:r>
      <w:r w:rsidR="00A365CE">
        <w:t>,</w:t>
      </w:r>
      <w:r>
        <w:t xml:space="preserve"> a rádiós integrált áramkörök és az egyéb nagyobb fogyasztású áramkörök LSW/B típusú kapcsolókon keresztül csatlakoznak a szabályozott energiabuszra, </w:t>
      </w:r>
      <w:r w:rsidR="00A365CE">
        <w:t>ezáltal ezen eszközök aktív túláram védelemmel vannak ellátva és a működéshez felvett áramuk monitorozható.</w:t>
      </w:r>
    </w:p>
    <w:p w14:paraId="617D81AC" w14:textId="078CEAD1" w:rsidR="00FA31F0" w:rsidRDefault="00A365CE" w:rsidP="00D854E8">
      <w:r>
        <w:t>A kevésbé kritikus kis fogyasztású eszközök áramkorlátozása soros sönt ellenállások beépítésével történik. Ezek az eszközök ha meghibásodnak és zárlatossá válnak</w:t>
      </w:r>
      <w:r w:rsidR="00DC1D00">
        <w:t>,</w:t>
      </w:r>
      <w:r>
        <w:t xml:space="preserve"> akkor is csak a söntellenállás méretével beállított kis mértékű szivárgóáram folyik el az energiabuszokról. </w:t>
      </w:r>
    </w:p>
    <w:p w14:paraId="396829E5" w14:textId="441903E1" w:rsidR="00234203" w:rsidRDefault="00234203" w:rsidP="00D854E8">
      <w:r>
        <w:t>A redundánsan kiépített 2 OBC</w:t>
      </w:r>
      <w:r w:rsidR="00DC1D00">
        <w:t xml:space="preserve"> egység</w:t>
      </w:r>
      <w:r>
        <w:t xml:space="preserve"> energiaellátásához tartozó LSW/</w:t>
      </w:r>
      <w:r w:rsidR="0068798F">
        <w:t>B kapcsolókat is a PCU vezérli. Az elsődleges fedélzeti számítógép meghibásodása esetén az aktív PCU feladata detektálni a hibás működést és bekapcsolni a tartalék</w:t>
      </w:r>
      <w:r w:rsidR="00CC3DA7">
        <w:t xml:space="preserve"> OBC</w:t>
      </w:r>
      <w:r w:rsidR="0068798F">
        <w:t xml:space="preserve"> egységet.</w:t>
      </w:r>
    </w:p>
    <w:p w14:paraId="1C991FAC" w14:textId="3BC6E717" w:rsidR="00234203" w:rsidRDefault="00234203" w:rsidP="00D854E8">
      <w:r>
        <w:t>Az összes többi nagyobb fogyasztású áramkör számára beiktatott LSW/B kapcsolót az OB</w:t>
      </w:r>
      <w:r w:rsidR="0068798F">
        <w:t>C vezérli és monitorozza autonóm módon.</w:t>
      </w:r>
    </w:p>
    <w:p w14:paraId="26E47C0D" w14:textId="77777777" w:rsidR="00FA31F0" w:rsidRDefault="00FA31F0" w:rsidP="00D854E8"/>
    <w:p w14:paraId="152746B3" w14:textId="77777777" w:rsidR="00126D32" w:rsidRDefault="00126D32" w:rsidP="00F44A78">
      <w:pPr>
        <w:pStyle w:val="Heading2"/>
      </w:pPr>
      <w:bookmarkStart w:id="15" w:name="_Toc292579387"/>
      <w:r>
        <w:t>Az EPS működéséhez szükséges diszkrét alkatrészek</w:t>
      </w:r>
      <w:bookmarkEnd w:id="15"/>
    </w:p>
    <w:p w14:paraId="01DD70AB" w14:textId="0FF1EF7F" w:rsidR="00126D32" w:rsidRDefault="00126D32" w:rsidP="003150E6">
      <w:pPr>
        <w:pStyle w:val="Heading3"/>
      </w:pPr>
      <w:bookmarkStart w:id="16" w:name="_Toc292579388"/>
      <w:r>
        <w:t>Energiabusz Kondenzátorok</w:t>
      </w:r>
      <w:bookmarkEnd w:id="16"/>
    </w:p>
    <w:p w14:paraId="4ECE267D" w14:textId="4A7B4F04" w:rsidR="00ED33B3" w:rsidRDefault="00ED33B3" w:rsidP="00DC1D00">
      <w:pPr>
        <w:jc w:val="center"/>
      </w:pPr>
      <w:r>
        <w:rPr>
          <w:rFonts w:ascii="Helvetica" w:hAnsi="Helvetica" w:cs="Helvetica"/>
          <w:noProof/>
          <w:lang w:val="en-US"/>
        </w:rPr>
        <w:drawing>
          <wp:anchor distT="0" distB="0" distL="114300" distR="114300" simplePos="0" relativeHeight="251661824" behindDoc="0" locked="0" layoutInCell="1" allowOverlap="1" wp14:anchorId="1BE3C340" wp14:editId="62BDE217">
            <wp:simplePos x="0" y="0"/>
            <wp:positionH relativeFrom="column">
              <wp:posOffset>3918585</wp:posOffset>
            </wp:positionH>
            <wp:positionV relativeFrom="paragraph">
              <wp:posOffset>297815</wp:posOffset>
            </wp:positionV>
            <wp:extent cx="1446530" cy="1330960"/>
            <wp:effectExtent l="0" t="0" r="1270" b="0"/>
            <wp:wrapSquare wrapText="bothSides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53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0FBBE" w14:textId="344A647D" w:rsidR="005E2CFE" w:rsidRDefault="004E512A" w:rsidP="00FF60C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EB76586" wp14:editId="362B38B3">
                <wp:simplePos x="0" y="0"/>
                <wp:positionH relativeFrom="column">
                  <wp:posOffset>3918585</wp:posOffset>
                </wp:positionH>
                <wp:positionV relativeFrom="paragraph">
                  <wp:posOffset>1308735</wp:posOffset>
                </wp:positionV>
                <wp:extent cx="1782445" cy="457200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244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2B454B8" w14:textId="4C27C26D" w:rsidR="00E421E9" w:rsidRPr="00982132" w:rsidRDefault="00E421E9" w:rsidP="009F48C3">
                            <w:pPr>
                              <w:pStyle w:val="Caption"/>
                              <w:rPr>
                                <w:rFonts w:ascii="Helvetica" w:hAnsi="Helvetica" w:cs="Helvetica"/>
                                <w:noProof/>
                              </w:rPr>
                            </w:pPr>
                            <w:bookmarkStart w:id="17" w:name="_Ref292475103"/>
                            <w:r>
                              <w:t>ábra 3: A kiválasztott kondenzátor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27" type="#_x0000_t202" style="position:absolute;left:0;text-align:left;margin-left:308.55pt;margin-top:103.05pt;width:140.35pt;height:36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" stroked="f">
                <v:textbox inset="0,0,0,0">
                  <w:txbxContent>
                    <w:p w14:paraId="42B454B8" w14:textId="4C27C26D" w:rsidR="00E421E9" w:rsidRPr="00982132" w:rsidRDefault="00E421E9" w:rsidP="009F48C3">
                      <w:pPr>
                        <w:pStyle w:val="Caption"/>
                        <w:rPr>
                          <w:rFonts w:ascii="Helvetica" w:hAnsi="Helvetica" w:cs="Helvetica"/>
                          <w:noProof/>
                        </w:rPr>
                      </w:pPr>
                      <w:bookmarkStart w:id="18" w:name="_Ref292475103"/>
                      <w:r>
                        <w:t>ábra 3: A kiválasztott kondenzátor</w:t>
                      </w:r>
                      <w:bookmarkEnd w:id="18"/>
                    </w:p>
                  </w:txbxContent>
                </v:textbox>
                <w10:wrap type="square"/>
              </v:shape>
            </w:pict>
          </mc:Fallback>
        </mc:AlternateContent>
      </w:r>
      <w:r w:rsidR="005A3195">
        <w:t xml:space="preserve">Az energiabuszok pufferelésére ideális </w:t>
      </w:r>
      <w:r w:rsidR="005E2CFE">
        <w:t>alkatrész a japán Murata vállalat GRM32ER71A476KE15L típusú kondenzátora. Ez a</w:t>
      </w:r>
      <w:r w:rsidR="00ED33B3">
        <w:t xml:space="preserve"> kerámia alapú</w:t>
      </w:r>
      <w:r w:rsidR="005E2CFE">
        <w:t xml:space="preserve"> kondenzátor kis veszteségű X7R diel</w:t>
      </w:r>
      <w:r w:rsidR="00ED33B3">
        <w:t>ektrikummal és ideális kapacitás/méret aránnyal rendelkezik. Kapacitása 47</w:t>
      </w:r>
      <w:r w:rsidR="00352E9B">
        <w:t xml:space="preserve"> </w:t>
      </w:r>
      <w:r w:rsidR="00BA02B7">
        <w:t>μ</w:t>
      </w:r>
      <w:r w:rsidR="00ED33B3">
        <w:t>F szabvány SMD 1210-es méret mellett 10</w:t>
      </w:r>
      <w:r w:rsidR="00352E9B">
        <w:t xml:space="preserve"> </w:t>
      </w:r>
      <w:r w:rsidR="00ED33B3">
        <w:t>V maximális feszültségre méretezve.</w:t>
      </w:r>
    </w:p>
    <w:p w14:paraId="542D2187" w14:textId="3B3D95AF" w:rsidR="00ED33B3" w:rsidRDefault="00ED33B3" w:rsidP="00FF60CB">
      <w:r>
        <w:t>Az energiabuszok esetén a pufferelést N*2db sorosan kapcsolt kondenzátorral kell megvalósítani az egy pont meghibásodásra tervezésből adódóan. Így a két sorosan kapcsolt kondenzátor kapacitása a felére csökken (23,5</w:t>
      </w:r>
      <w:r w:rsidR="00352E9B">
        <w:t xml:space="preserve"> </w:t>
      </w:r>
      <w:r w:rsidR="00BA02B7">
        <w:t>μ</w:t>
      </w:r>
      <w:r>
        <w:t>F), azonban</w:t>
      </w:r>
      <w:r w:rsidR="00F43971">
        <w:t xml:space="preserve"> akkor is biztosított az energiabuszok védelme,</w:t>
      </w:r>
      <w:r>
        <w:t xml:space="preserve"> </w:t>
      </w:r>
      <w:r w:rsidR="00F43971">
        <w:t>ha valamelyik kondenzátor zárlatossá válik.</w:t>
      </w:r>
    </w:p>
    <w:p w14:paraId="1DE00604" w14:textId="77777777" w:rsidR="004E512A" w:rsidRDefault="00F43971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6F21FE8" wp14:editId="40902E6A">
            <wp:extent cx="2571538" cy="2107009"/>
            <wp:effectExtent l="0" t="0" r="0" b="127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85" cy="210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CAFC" w14:textId="0A50FABF" w:rsidR="00F43971" w:rsidRDefault="004E512A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3</w:t>
      </w:r>
      <w:r>
        <w:fldChar w:fldCharType="end"/>
      </w:r>
      <w:r>
        <w:t>: Az energiabuszok pufferelése</w:t>
      </w:r>
    </w:p>
    <w:p w14:paraId="34E28EF7" w14:textId="7651763D" w:rsidR="00F43971" w:rsidRDefault="00F43971" w:rsidP="00FF60CB">
      <w:r>
        <w:t xml:space="preserve">A tervek szerint a szabályozott </w:t>
      </w:r>
      <w:r w:rsidR="00F05782">
        <w:t>energia</w:t>
      </w:r>
      <w:r>
        <w:t>busz kapacitásbankja elosztva lesz elhelyezve a belső hordozólemezek szélén a rendszerbuszhoz közel, így mindegyik hordozó</w:t>
      </w:r>
      <w:r w:rsidR="005A34C7">
        <w:t>lemeze</w:t>
      </w:r>
      <w:r>
        <w:t xml:space="preserve">n </w:t>
      </w:r>
      <w:r w:rsidR="005A34C7">
        <w:t xml:space="preserve">függetlenül megvalósítható </w:t>
      </w:r>
      <w:r>
        <w:t>az eszközök pufferelése és a tápfeszültség szűrése. A mechanikai igénybevétel szempontjából ez az elrendezés ideális, a hordozó szélén éri a viszonylag nagy méretű kapacitásokat a legkisebb kihajlás</w:t>
      </w:r>
      <w:r w:rsidR="00332776">
        <w:t xml:space="preserve"> a rázkódásból adódóan.</w:t>
      </w:r>
    </w:p>
    <w:p w14:paraId="0D98ACA5" w14:textId="0D550DD1" w:rsidR="00FF60CB" w:rsidRPr="00FF60CB" w:rsidRDefault="00FF60CB" w:rsidP="00FF60CB"/>
    <w:p w14:paraId="4F7D828C" w14:textId="6CBA346A" w:rsidR="00126D32" w:rsidRDefault="00126D32" w:rsidP="003150E6">
      <w:pPr>
        <w:pStyle w:val="Heading3"/>
      </w:pPr>
      <w:bookmarkStart w:id="19" w:name="_Toc292579389"/>
      <w:r>
        <w:t>Power Schottky Dióda</w:t>
      </w:r>
      <w:bookmarkEnd w:id="19"/>
    </w:p>
    <w:p w14:paraId="2356B1A7" w14:textId="1C4DC0D8" w:rsidR="000C1390" w:rsidRDefault="0082349D" w:rsidP="00332776">
      <w:r>
        <w:t>A láncok összegzésére használt sorosan beiktatott diódákon a szabályozott buszról felvett összes áram átfolyik, ezért ezen diódák helyes megválasztása kulcsfontosságú</w:t>
      </w:r>
      <w:r w:rsidR="00DC1D00">
        <w:t xml:space="preserve"> és alapos körültekintést igényel</w:t>
      </w:r>
      <w:r>
        <w:t xml:space="preserve">. A megfelelő </w:t>
      </w:r>
      <w:r w:rsidR="000C1390">
        <w:t>tartalék érdekében ezeknél a diódáknál elvárás az 1</w:t>
      </w:r>
      <w:r w:rsidR="00352E9B">
        <w:t xml:space="preserve"> </w:t>
      </w:r>
      <w:r w:rsidR="000C1390">
        <w:t>Amper erősségű áram elviselése. A dióda vesztesége arányos a rajta sorosan eső feszültséggel, ezért erre a célra kizárólag a kis veszt</w:t>
      </w:r>
      <w:r w:rsidR="00510268">
        <w:t>eségű S</w:t>
      </w:r>
      <w:r w:rsidR="000C1390">
        <w:t>chottky diódák alkalmasak.</w:t>
      </w:r>
    </w:p>
    <w:p w14:paraId="1D31E7A9" w14:textId="509AD435" w:rsidR="0082349D" w:rsidRDefault="000C1390" w:rsidP="00332776">
      <w:r>
        <w:t>A fejlesztés során több kísérlet is volt aktív „ideális diódák” alkalmazására a feladat megoldásához, azonban a piacon megtalálható áramkörök nem tűntek a meghibásodás lehetősége miatt alkalmazhatónak, ezért ezeket a fejlesztő csapat elvetette.</w:t>
      </w:r>
    </w:p>
    <w:p w14:paraId="6B0E8F02" w14:textId="64B7CF7A" w:rsidR="00193035" w:rsidRDefault="0082349D" w:rsidP="00332776">
      <w:r>
        <w:t>A megfelelő védő dióda kiválasztásánál több lehetséges a</w:t>
      </w:r>
      <w:r w:rsidR="000C1390">
        <w:t xml:space="preserve">lkatrész is tesztelésre került. A különböző diódákon azonos áramot átfolyatva </w:t>
      </w:r>
      <w:r w:rsidR="00E572C7">
        <w:t>a diódákon eső</w:t>
      </w:r>
      <w:r w:rsidR="00193035">
        <w:t xml:space="preserve"> feszültség mérésével összehasonlítható a diódák vesztesége. </w:t>
      </w:r>
    </w:p>
    <w:p w14:paraId="341A6FB6" w14:textId="4464F5BD" w:rsidR="00A168B2" w:rsidRDefault="008731C8" w:rsidP="00332776">
      <w:r>
        <w:t>A tesztek alapján 2 alkatrész</w:t>
      </w:r>
      <w:r w:rsidR="00A168B2">
        <w:t xml:space="preserve"> tűnt megfelelőnek a feladat megoldására</w:t>
      </w:r>
      <w:r>
        <w:t>, a D</w:t>
      </w:r>
      <w:r w:rsidR="00510268">
        <w:t>FLS120L és a PMEG2010ER típusú S</w:t>
      </w:r>
      <w:r>
        <w:t>chottky diódák</w:t>
      </w:r>
      <w:r w:rsidR="00A168B2">
        <w:t>.</w:t>
      </w:r>
    </w:p>
    <w:p w14:paraId="4C796010" w14:textId="77777777" w:rsidR="004E512A" w:rsidRDefault="008731C8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8B84582" wp14:editId="4295815A">
            <wp:extent cx="5761490" cy="3089063"/>
            <wp:effectExtent l="0" t="0" r="4445" b="1016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95" cy="308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2532" w14:textId="73D322C8" w:rsidR="004E512A" w:rsidRDefault="004E512A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4</w:t>
      </w:r>
      <w:r>
        <w:fldChar w:fldCharType="end"/>
      </w:r>
      <w:r>
        <w:t>: Power Schottky Vizsgálat</w:t>
      </w:r>
    </w:p>
    <w:p w14:paraId="0A4D5F11" w14:textId="12CFE463" w:rsidR="00332776" w:rsidRPr="00332776" w:rsidRDefault="00193035" w:rsidP="00A168B2">
      <w:pPr>
        <w:ind w:firstLine="0"/>
      </w:pPr>
      <w:r>
        <w:t xml:space="preserve"> </w:t>
      </w:r>
    </w:p>
    <w:p w14:paraId="5A03C337" w14:textId="55489763" w:rsidR="00126D32" w:rsidRDefault="00126D32" w:rsidP="00F44A78">
      <w:pPr>
        <w:pStyle w:val="Heading2"/>
      </w:pPr>
      <w:bookmarkStart w:id="20" w:name="_Toc292579390"/>
      <w:r>
        <w:t>Az EPS vezérlése: A Power Control Unit</w:t>
      </w:r>
      <w:bookmarkEnd w:id="20"/>
    </w:p>
    <w:p w14:paraId="20479448" w14:textId="75105EA1" w:rsidR="00F44A78" w:rsidRDefault="00F44A78" w:rsidP="00F44A78">
      <w:pPr>
        <w:pStyle w:val="Heading3"/>
      </w:pPr>
      <w:bookmarkStart w:id="21" w:name="_Toc292579391"/>
      <w:r>
        <w:t>A Vezérlőrendszer energiaellátása</w:t>
      </w:r>
      <w:bookmarkEnd w:id="21"/>
    </w:p>
    <w:p w14:paraId="3F202010" w14:textId="439864F1" w:rsidR="00F44A78" w:rsidRDefault="00F44A78" w:rsidP="00F44A78">
      <w:r>
        <w:t xml:space="preserve">A PCU mikrokontroller áramkörök </w:t>
      </w:r>
      <w:commentRangeStart w:id="22"/>
      <w:r>
        <w:t>meleg</w:t>
      </w:r>
      <w:commentRangeEnd w:id="22"/>
      <w:r w:rsidR="005A34C7">
        <w:rPr>
          <w:rStyle w:val="CommentReference"/>
        </w:rPr>
        <w:commentReference w:id="22"/>
      </w:r>
      <w:r>
        <w:t xml:space="preserve"> redundanciával (Hot Redundancy) üzemelnek, ami azt jelenti, hogy folyamatosan felügyelik</w:t>
      </w:r>
      <w:r w:rsidR="008731C8">
        <w:t xml:space="preserve"> az EPS, és</w:t>
      </w:r>
      <w:r>
        <w:t xml:space="preserve"> egymás</w:t>
      </w:r>
      <w:r w:rsidR="003150E6">
        <w:t xml:space="preserve"> helyes</w:t>
      </w:r>
      <w:r>
        <w:t xml:space="preserve"> működését. Hierarchia alapján a PCU1 egység vezérli meghibásodásáig autonóm módon az EPS rendszert, azonban</w:t>
      </w:r>
      <w:r w:rsidR="008731C8">
        <w:t xml:space="preserve"> a</w:t>
      </w:r>
      <w:r>
        <w:t xml:space="preserve"> PCU2 számára teljesen független</w:t>
      </w:r>
      <w:r w:rsidR="008731C8">
        <w:t>ül kialakított</w:t>
      </w:r>
      <w:r>
        <w:t xml:space="preserve"> mérőrendszerből kikérheti a mért értékeket </w:t>
      </w:r>
      <w:r w:rsidR="008731C8">
        <w:t>bizonyos döntések meghozatalához</w:t>
      </w:r>
      <w:r>
        <w:t>.</w:t>
      </w:r>
    </w:p>
    <w:p w14:paraId="5FA4003F" w14:textId="515F4B5A" w:rsidR="00F44A78" w:rsidRPr="00F44A78" w:rsidRDefault="00480BD5" w:rsidP="00F44A78">
      <w:r>
        <w:t>A PCU áramkörök alacsony órajelről üzemelnek és felügyelik az EPS rendszer működését. A kis fogyasztású mikrokontroller áramkörök és a Hot Redundancy indokolja azt a lehetőséget, hogy a vezérlő áramköröket mindössze egy RC tag segítségével kapcsoljuk a szabályozatlan energiabuszra.</w:t>
      </w:r>
      <w:r w:rsidR="003150E6">
        <w:t xml:space="preserve"> A PCU áramkörök elé kapcsolt aktív védelem használata esetén további intelligens döntőegységek beépítésére volna szükség, amely fölöslegesen rontaná a rendszer megbízhatóságát. </w:t>
      </w:r>
      <w:r>
        <w:t xml:space="preserve">A PCU áramkörök számára méretezett energiaellátó kapcsolás látható az alábbi </w:t>
      </w:r>
      <w:r w:rsidR="00C93155">
        <w:t xml:space="preserve">5. </w:t>
      </w:r>
      <w:r>
        <w:t>ábrán.</w:t>
      </w:r>
    </w:p>
    <w:p w14:paraId="7FD5168A" w14:textId="77777777" w:rsidR="004E512A" w:rsidRDefault="00F44A78" w:rsidP="004B13EA">
      <w:pPr>
        <w:keepNext/>
        <w:ind w:firstLine="0"/>
      </w:pPr>
      <w:r>
        <w:rPr>
          <w:noProof/>
          <w:lang w:val="en-US"/>
        </w:rPr>
        <w:drawing>
          <wp:inline distT="0" distB="0" distL="0" distR="0" wp14:anchorId="51311B0E" wp14:editId="0FC86B0B">
            <wp:extent cx="5400040" cy="2307934"/>
            <wp:effectExtent l="0" t="0" r="10160" b="381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3B0E" w14:textId="2A829CE6" w:rsidR="00F44A78" w:rsidRDefault="004E512A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5</w:t>
      </w:r>
      <w:r>
        <w:fldChar w:fldCharType="end"/>
      </w:r>
      <w:r>
        <w:t>: A PCU áramkörök energiaellátása</w:t>
      </w:r>
    </w:p>
    <w:p w14:paraId="16BF2CA3" w14:textId="19FE54C3" w:rsidR="00F44A78" w:rsidRDefault="00480BD5" w:rsidP="00F44A78">
      <w:r>
        <w:t>Mindkét mikrovezérlő áramkör áramát 2db párhuzamosan kapcsolt sönt ellenállással korlátozzuk, zárlat esetén csak minimális áram folyik el az energiabuszról, és a tartalék áramkör átveszi az irányítást.</w:t>
      </w:r>
      <w:r w:rsidR="003150E6">
        <w:t xml:space="preserve"> Az ellenállások méretezése a vezérlők által maximálisan felvett üzemszerű áramerősség </w:t>
      </w:r>
      <w:r w:rsidR="00D77D2D">
        <w:t xml:space="preserve">alapján történik. A párhuzamosan kapcsolt ellenállások közül egynek is elegendően kicsinek kell lennie ahhoz, hogy a maximális áram felvétele </w:t>
      </w:r>
      <w:r w:rsidR="00980F97">
        <w:t>esetén is tudjon üzemelni a PCU</w:t>
      </w:r>
      <w:r w:rsidR="00D77D2D">
        <w:t xml:space="preserve"> </w:t>
      </w:r>
      <w:r w:rsidR="00980F97">
        <w:t>áramkör</w:t>
      </w:r>
      <w:r w:rsidR="00D77D2D">
        <w:t>.</w:t>
      </w:r>
    </w:p>
    <w:p w14:paraId="60C38781" w14:textId="6739FDAF" w:rsidR="009158F0" w:rsidRDefault="00D77D2D" w:rsidP="00F44A78">
      <w:r>
        <w:t>Az energiaellátás</w:t>
      </w:r>
      <w:r w:rsidR="00480BD5">
        <w:t xml:space="preserve"> </w:t>
      </w:r>
      <w:r w:rsidR="009158F0">
        <w:t>biztosítása érdekében a mikrovezérlőt 10</w:t>
      </w:r>
      <w:r w:rsidR="00352E9B">
        <w:t xml:space="preserve"> </w:t>
      </w:r>
      <w:r w:rsidR="00BA02B7">
        <w:t>μ</w:t>
      </w:r>
      <w:r w:rsidR="009158F0">
        <w:t xml:space="preserve">F redundánsan felépített kapacitásbank puffereli, a zavarszűrést további szűrőkondenzátorok biztosítják. </w:t>
      </w:r>
    </w:p>
    <w:p w14:paraId="78399284" w14:textId="654036DE" w:rsidR="00480BD5" w:rsidRDefault="009158F0" w:rsidP="00F44A78">
      <w:r>
        <w:t>Puffereléshez a japán Murata vállalat GRM21BR71A106KE51L típusú 0805 méretű</w:t>
      </w:r>
      <w:r w:rsidR="005A34C7">
        <w:t xml:space="preserve"> 10</w:t>
      </w:r>
      <w:r w:rsidR="00352E9B">
        <w:t xml:space="preserve"> </w:t>
      </w:r>
      <w:r w:rsidR="00BA02B7">
        <w:t>μ</w:t>
      </w:r>
      <w:r w:rsidR="005A34C7">
        <w:t>F kapacitású</w:t>
      </w:r>
      <w:r>
        <w:t xml:space="preserve"> kondenzátorait használtam, amelyek X7R dielektrikummal ellátott 10</w:t>
      </w:r>
      <w:r w:rsidR="00352E9B">
        <w:t xml:space="preserve"> </w:t>
      </w:r>
      <w:r>
        <w:t>V feszültségtűrésű kerámiakondenzátorok.</w:t>
      </w:r>
    </w:p>
    <w:p w14:paraId="6EB81C30" w14:textId="77777777" w:rsidR="009158F0" w:rsidRPr="00F44A78" w:rsidRDefault="009158F0" w:rsidP="00F44A78"/>
    <w:p w14:paraId="100B3A7B" w14:textId="77777777" w:rsidR="00F44A78" w:rsidRPr="00F44A78" w:rsidRDefault="00F44A78" w:rsidP="00F44A78"/>
    <w:p w14:paraId="069421B4" w14:textId="5182F1D2" w:rsidR="00F44A78" w:rsidRPr="007156C2" w:rsidRDefault="00C93155" w:rsidP="00F44A78">
      <w:pPr>
        <w:pStyle w:val="Heading3"/>
      </w:pPr>
      <w:bookmarkStart w:id="23" w:name="_Toc292579392"/>
      <w:r>
        <w:rPr>
          <w:rFonts w:ascii="Helvetica" w:hAnsi="Helvetica" w:cs="Helvetica"/>
          <w:noProof/>
          <w:lang w:val="en-US"/>
        </w:rPr>
        <w:drawing>
          <wp:anchor distT="0" distB="0" distL="114300" distR="114300" simplePos="0" relativeHeight="251658752" behindDoc="0" locked="0" layoutInCell="1" allowOverlap="1" wp14:anchorId="73E7089D" wp14:editId="59F28B32">
            <wp:simplePos x="0" y="0"/>
            <wp:positionH relativeFrom="column">
              <wp:posOffset>3681095</wp:posOffset>
            </wp:positionH>
            <wp:positionV relativeFrom="paragraph">
              <wp:posOffset>136525</wp:posOffset>
            </wp:positionV>
            <wp:extent cx="1674495" cy="1674495"/>
            <wp:effectExtent l="0" t="0" r="1905" b="0"/>
            <wp:wrapSquare wrapText="bothSides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A78" w:rsidRPr="007156C2">
        <w:t>Vezérlőrendszer (PCU)</w:t>
      </w:r>
      <w:bookmarkEnd w:id="23"/>
    </w:p>
    <w:p w14:paraId="7BDDA212" w14:textId="6871358A" w:rsidR="00F44A78" w:rsidRPr="007156C2" w:rsidRDefault="00F44A78" w:rsidP="00F44A78">
      <w:r w:rsidRPr="007156C2">
        <w:t xml:space="preserve">A PCU (Power Control Unit) feladata, hogy </w:t>
      </w:r>
      <w:r>
        <w:t>vezérelje és felügyelje az EPS működését, izolálja</w:t>
      </w:r>
      <w:r w:rsidRPr="007156C2">
        <w:t xml:space="preserve"> a hibás </w:t>
      </w:r>
      <w:r>
        <w:t>alrendszereket</w:t>
      </w:r>
      <w:r w:rsidRPr="007156C2">
        <w:t xml:space="preserve"> és </w:t>
      </w:r>
      <w:r w:rsidR="005A34C7">
        <w:t>biztosítsa a zavartalan energia</w:t>
      </w:r>
      <w:r w:rsidRPr="007156C2">
        <w:t>ellátást.</w:t>
      </w:r>
    </w:p>
    <w:p w14:paraId="41326E79" w14:textId="5A1FF10F" w:rsidR="0069347D" w:rsidRDefault="00C93155" w:rsidP="0069347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558BB8D" wp14:editId="5D4F7EDC">
                <wp:simplePos x="0" y="0"/>
                <wp:positionH relativeFrom="column">
                  <wp:posOffset>3681095</wp:posOffset>
                </wp:positionH>
                <wp:positionV relativeFrom="paragraph">
                  <wp:posOffset>451485</wp:posOffset>
                </wp:positionV>
                <wp:extent cx="1674495" cy="447675"/>
                <wp:effectExtent l="0" t="0" r="1905" b="9525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4495" cy="4476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89B519" w14:textId="5E1349F5" w:rsidR="00E421E9" w:rsidRPr="00D4523E" w:rsidRDefault="00E421E9" w:rsidP="009F48C3">
                            <w:pPr>
                              <w:pStyle w:val="Caption"/>
                              <w:rPr>
                                <w:rFonts w:ascii="Helvetica" w:hAnsi="Helvetica" w:cs="Helvetica"/>
                                <w:noProof/>
                              </w:rPr>
                            </w:pPr>
                            <w:r>
                              <w:t xml:space="preserve">ábra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PIC24FV32KA304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" o:spid="_x0000_s1028" type="#_x0000_t202" style="position:absolute;left:0;text-align:left;margin-left:289.85pt;margin-top:35.55pt;width:131.85pt;height:35.2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" stroked="f">
                <v:textbox style="mso-fit-shape-to-text:t" inset="0,0,0,0">
                  <w:txbxContent>
                    <w:p w14:paraId="6889B519" w14:textId="5E1349F5" w:rsidR="00E421E9" w:rsidRPr="00D4523E" w:rsidRDefault="00E421E9" w:rsidP="009F48C3">
                      <w:pPr>
                        <w:pStyle w:val="Caption"/>
                        <w:rPr>
                          <w:rFonts w:ascii="Helvetica" w:hAnsi="Helvetica" w:cs="Helvetica"/>
                          <w:noProof/>
                        </w:rPr>
                      </w:pPr>
                      <w:r>
                        <w:t xml:space="preserve">ábra </w:t>
                      </w: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PIC24FV32KA304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44A78" w:rsidRPr="007156C2">
        <w:t xml:space="preserve">A </w:t>
      </w:r>
      <w:r w:rsidR="009158F0">
        <w:t>PCU feladatát</w:t>
      </w:r>
      <w:r w:rsidR="00F44A78" w:rsidRPr="007156C2">
        <w:t xml:space="preserve"> két darab redundánsan kiépített </w:t>
      </w:r>
      <w:r w:rsidR="009158F0">
        <w:t>Microchip</w:t>
      </w:r>
      <w:r w:rsidR="00F44A78" w:rsidRPr="007156C2">
        <w:t xml:space="preserve"> gyártmányú </w:t>
      </w:r>
      <w:r w:rsidR="009158F0">
        <w:t>PIC24</w:t>
      </w:r>
      <w:r w:rsidR="0069347D">
        <w:t>FV32KA304</w:t>
      </w:r>
      <w:r w:rsidR="00327E23">
        <w:t xml:space="preserve"> mikrokontroller látja el</w:t>
      </w:r>
      <w:r w:rsidR="00F44A78" w:rsidRPr="007156C2">
        <w:t>, amelyek párhuzamosan felügyelik az EPS rendszer és egymás helyes működését, valamint telemetria adatként elküldik az általuk mért értékeket One Wire kommunikációs porton az OBC számára.</w:t>
      </w:r>
    </w:p>
    <w:p w14:paraId="13E015F8" w14:textId="4E149F35" w:rsidR="00012C2B" w:rsidRDefault="00F86114" w:rsidP="0069347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382798B5" wp14:editId="2F6B3C4A">
                <wp:simplePos x="0" y="0"/>
                <wp:positionH relativeFrom="column">
                  <wp:posOffset>4274820</wp:posOffset>
                </wp:positionH>
                <wp:positionV relativeFrom="paragraph">
                  <wp:posOffset>1318260</wp:posOffset>
                </wp:positionV>
                <wp:extent cx="1187450" cy="217170"/>
                <wp:effectExtent l="0" t="0" r="6350" b="1143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450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3C9C53B" w14:textId="72E68E3E" w:rsidR="00E421E9" w:rsidRPr="00B175D2" w:rsidRDefault="00E421E9" w:rsidP="009F48C3">
                            <w:pPr>
                              <w:pStyle w:val="Caption"/>
                              <w:rPr>
                                <w:rFonts w:ascii="Helvetica" w:hAnsi="Helvetica" w:cs="Helvetica"/>
                                <w:noProof/>
                              </w:rPr>
                            </w:pPr>
                            <w:r>
                              <w:t xml:space="preserve">ábra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D2F-L3-A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29" type="#_x0000_t202" style="position:absolute;left:0;text-align:left;margin-left:336.6pt;margin-top:103.8pt;width:93.5pt;height:17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" stroked="f">
                <v:textbox inset="0,0,0,0">
                  <w:txbxContent>
                    <w:p w14:paraId="63C9C53B" w14:textId="72E68E3E" w:rsidR="00E421E9" w:rsidRPr="00B175D2" w:rsidRDefault="00E421E9" w:rsidP="009F48C3">
                      <w:pPr>
                        <w:pStyle w:val="Caption"/>
                        <w:rPr>
                          <w:rFonts w:ascii="Helvetica" w:hAnsi="Helvetica" w:cs="Helvetica"/>
                          <w:noProof/>
                        </w:rPr>
                      </w:pPr>
                      <w:r>
                        <w:t xml:space="preserve">ábra </w:t>
                      </w: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D2F-L3-A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2C2B">
        <w:rPr>
          <w:rFonts w:ascii="Helvetica" w:hAnsi="Helvetica" w:cs="Helvetica"/>
          <w:noProof/>
          <w:lang w:val="en-US"/>
        </w:rPr>
        <w:drawing>
          <wp:anchor distT="0" distB="0" distL="114300" distR="114300" simplePos="0" relativeHeight="251666944" behindDoc="0" locked="0" layoutInCell="1" allowOverlap="1" wp14:anchorId="6856B510" wp14:editId="08B12EB3">
            <wp:simplePos x="0" y="0"/>
            <wp:positionH relativeFrom="column">
              <wp:posOffset>4274820</wp:posOffset>
            </wp:positionH>
            <wp:positionV relativeFrom="paragraph">
              <wp:posOffset>49530</wp:posOffset>
            </wp:positionV>
            <wp:extent cx="1147445" cy="1211580"/>
            <wp:effectExtent l="0" t="0" r="0" b="7620"/>
            <wp:wrapSquare wrapText="bothSides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2C2B">
        <w:t xml:space="preserve">A PCU további feladata a műhold pályára állítása során a Deployment Switch-ek (DSW), avagy </w:t>
      </w:r>
      <w:r w:rsidR="00012C2B" w:rsidRPr="00012C2B">
        <w:t xml:space="preserve">kibocsátás érzékelő </w:t>
      </w:r>
      <w:r w:rsidR="00012C2B">
        <w:t>kapcsolók kezelése is. A pályára állítás során a PCU egység érzékeli a DSW kapcsolók segítségével, hogy a műhold elhagyta-e már a tároló egységet, majd az érzékelt kibocsátás esetén a beállított, kb. 30</w:t>
      </w:r>
      <w:r w:rsidR="00352E9B">
        <w:t xml:space="preserve"> </w:t>
      </w:r>
      <w:r w:rsidR="00012C2B">
        <w:t xml:space="preserve">perces biztonsági késleltetés után feléleszti az EPS rendszert és a fedélzeti számítógépet. A DSW kapcsolók a tervek szerint az oldallapokon elhelyezett </w:t>
      </w:r>
      <w:r w:rsidR="00012C2B" w:rsidRPr="00012C2B">
        <w:t>D2F-L3-A</w:t>
      </w:r>
      <w:r w:rsidR="00012C2B">
        <w:t xml:space="preserve">, és </w:t>
      </w:r>
      <w:r w:rsidR="00012C2B" w:rsidRPr="00012C2B">
        <w:t>D2F-L3-A</w:t>
      </w:r>
      <w:r w:rsidR="00012C2B">
        <w:t>1 típusú mikrokapcsolók lesznek.</w:t>
      </w:r>
      <w:r w:rsidR="00012C2B" w:rsidRPr="00012C2B">
        <w:rPr>
          <w:rFonts w:ascii="Helvetica" w:hAnsi="Helvetica" w:cs="Helvetica"/>
          <w:lang w:val="en-US"/>
        </w:rPr>
        <w:t xml:space="preserve"> </w:t>
      </w:r>
    </w:p>
    <w:p w14:paraId="1BBB2AF9" w14:textId="0B286223" w:rsidR="0069347D" w:rsidRDefault="0069347D" w:rsidP="0069347D">
      <w:r>
        <w:t>A PIC24FV32KA304 mikrokontroller 2,0</w:t>
      </w:r>
      <w:r w:rsidR="00352E9B">
        <w:t xml:space="preserve"> </w:t>
      </w:r>
      <w:r>
        <w:t>és 5</w:t>
      </w:r>
      <w:r w:rsidR="00D77D2D">
        <w:t>,5</w:t>
      </w:r>
      <w:r w:rsidR="00352E9B">
        <w:t xml:space="preserve"> </w:t>
      </w:r>
      <w:r w:rsidR="00D77D2D">
        <w:t>V között működőképes, a vezérlő</w:t>
      </w:r>
      <w:r>
        <w:t>mag energiaellátása</w:t>
      </w:r>
      <w:r w:rsidR="00327E23">
        <w:t xml:space="preserve"> beépített lineáris regulátor</w:t>
      </w:r>
      <w:r w:rsidR="00D77D2D">
        <w:t xml:space="preserve"> segítségével történik. Ez a vezérlő </w:t>
      </w:r>
      <w:r>
        <w:t>áramkör kifejezetten kis fogyasztású akkumulátorról történő üzemre lett kifejlesztve, 16 csatorna áll rendelkezésre az analóg feszültség</w:t>
      </w:r>
      <w:r w:rsidR="005A34C7">
        <w:t>ek digitalizálásához</w:t>
      </w:r>
      <w:r>
        <w:t xml:space="preserve">. </w:t>
      </w:r>
      <w:r w:rsidR="003D423A">
        <w:t xml:space="preserve">A PIC24 architektúra van használatban a fedélzeti számítógépek (OBC) esetén is, amelyek megosztott vezérlőprogram segítségével üzemeltetik a payload rendszerek aktív limiter kapcsoló áramköreit (LSW/B). </w:t>
      </w:r>
    </w:p>
    <w:p w14:paraId="52964200" w14:textId="1EA69F03" w:rsidR="00327E23" w:rsidRDefault="00327E23" w:rsidP="0069347D">
      <w:r>
        <w:t>A kiválasztott vezérlők UQFN48 tokozásúak, amelyek kis mérete (6x6</w:t>
      </w:r>
      <w:r w:rsidR="00352E9B">
        <w:t xml:space="preserve"> </w:t>
      </w:r>
      <w:r>
        <w:t xml:space="preserve">mm) előnyös az elhelyezésük során. </w:t>
      </w:r>
    </w:p>
    <w:p w14:paraId="766C4DF2" w14:textId="77777777" w:rsidR="0069347D" w:rsidRDefault="0069347D" w:rsidP="00C93155">
      <w:pPr>
        <w:ind w:firstLine="0"/>
      </w:pPr>
    </w:p>
    <w:p w14:paraId="034ECDB4" w14:textId="77777777" w:rsidR="00F44A78" w:rsidRDefault="00F44A78" w:rsidP="0069347D">
      <w:pPr>
        <w:pStyle w:val="Heading4"/>
      </w:pPr>
      <w:r>
        <w:t>PCU Teszt áramkör</w:t>
      </w:r>
    </w:p>
    <w:p w14:paraId="3D6821D8" w14:textId="2BD62CEC" w:rsidR="003D423A" w:rsidRDefault="003D423A" w:rsidP="003D423A">
      <w:r>
        <w:t>Az mikrovezérlő típusának tesztelésére ter</w:t>
      </w:r>
      <w:r w:rsidR="00C93155">
        <w:t xml:space="preserve">vezett </w:t>
      </w:r>
      <w:r w:rsidR="00F86114">
        <w:t>áramkör kapcsolási rajza (ábra 8</w:t>
      </w:r>
      <w:r w:rsidR="00C93155">
        <w:t>).</w:t>
      </w:r>
      <w:r>
        <w:t xml:space="preserve"> </w:t>
      </w:r>
    </w:p>
    <w:p w14:paraId="1744EF97" w14:textId="77777777" w:rsidR="00C93155" w:rsidRDefault="00F44A78" w:rsidP="007F5CED">
      <w:pPr>
        <w:keepNext/>
        <w:widowControl w:val="0"/>
        <w:autoSpaceDE w:val="0"/>
        <w:autoSpaceDN w:val="0"/>
        <w:adjustRightInd w:val="0"/>
        <w:spacing w:after="0" w:line="240" w:lineRule="auto"/>
        <w:ind w:firstLine="0"/>
        <w:jc w:val="center"/>
      </w:pPr>
      <w:r>
        <w:rPr>
          <w:rFonts w:ascii="Times" w:hAnsi="Times" w:cs="Times"/>
          <w:noProof/>
          <w:lang w:val="en-US"/>
        </w:rPr>
        <w:drawing>
          <wp:inline distT="0" distB="0" distL="0" distR="0" wp14:anchorId="2F6CF403" wp14:editId="7A88279C">
            <wp:extent cx="5698702" cy="3937269"/>
            <wp:effectExtent l="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3" t="3680" r="2871" b="4110"/>
                    <a:stretch/>
                  </pic:blipFill>
                  <pic:spPr bwMode="auto">
                    <a:xfrm>
                      <a:off x="0" y="0"/>
                      <a:ext cx="5699300" cy="393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9AFD9" w14:textId="203860D2" w:rsidR="00F44A78" w:rsidRDefault="00C93155" w:rsidP="007F5CED">
      <w:pPr>
        <w:pStyle w:val="Caption"/>
        <w:jc w:val="center"/>
        <w:rPr>
          <w:rFonts w:ascii="Times" w:hAnsi="Times" w:cs="Times"/>
          <w:lang w:val="en-US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8</w:t>
      </w:r>
      <w:r>
        <w:fldChar w:fldCharType="end"/>
      </w:r>
      <w:r>
        <w:t>: A PCU áramkör teszt kapcsolása</w:t>
      </w:r>
    </w:p>
    <w:p w14:paraId="43FBD6D1" w14:textId="588648F9" w:rsidR="00F44A78" w:rsidRPr="00F43E39" w:rsidRDefault="003D423A" w:rsidP="00F44A78">
      <w:r>
        <w:t>A teszt kapcsolásban kapacitív szenzorok segítségével kipróbálható 1</w:t>
      </w:r>
      <w:r w:rsidR="00327E23">
        <w:t xml:space="preserve"> </w:t>
      </w:r>
      <w:r w:rsidR="00327E23" w:rsidRPr="00327E23">
        <w:t>PIC24FV32KA304</w:t>
      </w:r>
      <w:r>
        <w:t xml:space="preserve"> mikrovezérlő 8db A/D csatornája, 7db</w:t>
      </w:r>
      <w:r w:rsidR="003C3B84">
        <w:t xml:space="preserve"> LEDek segítségével visszajelzett</w:t>
      </w:r>
      <w:r>
        <w:t xml:space="preserve"> vezérlő csatornája, 1db teszt SPI</w:t>
      </w:r>
      <w:r w:rsidR="003C3B84">
        <w:t xml:space="preserve"> busz és</w:t>
      </w:r>
      <w:r>
        <w:t xml:space="preserve"> </w:t>
      </w:r>
      <w:r w:rsidR="003C3B84">
        <w:t>4d</w:t>
      </w:r>
      <w:r w:rsidR="00327E23">
        <w:t>b digitális visszajelző bemenet, továbbá tesztelhető a vezérlőegység számára tervezett energiaellátás is.</w:t>
      </w:r>
    </w:p>
    <w:p w14:paraId="5A841186" w14:textId="77777777" w:rsidR="00F00CA4" w:rsidRPr="007156C2" w:rsidRDefault="00F00CA4" w:rsidP="00F00CA4">
      <w:pPr>
        <w:ind w:firstLine="0"/>
      </w:pPr>
    </w:p>
    <w:p w14:paraId="17A13645" w14:textId="77777777" w:rsidR="0081012D" w:rsidRPr="007156C2" w:rsidRDefault="00603338" w:rsidP="004E512A">
      <w:pPr>
        <w:pStyle w:val="Heading2"/>
      </w:pPr>
      <w:bookmarkStart w:id="24" w:name="_Toc292579393"/>
      <w:r w:rsidRPr="007156C2">
        <w:t xml:space="preserve">Az </w:t>
      </w:r>
      <w:r w:rsidR="0081012D" w:rsidRPr="007156C2">
        <w:t>SDC</w:t>
      </w:r>
      <w:r w:rsidRPr="007156C2">
        <w:t xml:space="preserve"> alrendszer</w:t>
      </w:r>
      <w:bookmarkEnd w:id="24"/>
    </w:p>
    <w:p w14:paraId="1EABC0D2" w14:textId="77777777" w:rsidR="00F00CA4" w:rsidRPr="007156C2" w:rsidRDefault="00F00CA4" w:rsidP="004E512A">
      <w:pPr>
        <w:pStyle w:val="Heading3"/>
      </w:pPr>
      <w:bookmarkStart w:id="25" w:name="_Toc292579394"/>
      <w:r w:rsidRPr="007156C2">
        <w:t>Az</w:t>
      </w:r>
      <w:r w:rsidR="00F94A34" w:rsidRPr="007156C2">
        <w:t xml:space="preserve"> ideális</w:t>
      </w:r>
      <w:r w:rsidRPr="007156C2">
        <w:t xml:space="preserve"> SDC működési elve</w:t>
      </w:r>
      <w:bookmarkEnd w:id="25"/>
    </w:p>
    <w:p w14:paraId="3E110444" w14:textId="06355534" w:rsidR="004D0D99" w:rsidRPr="007156C2" w:rsidRDefault="004D0D99" w:rsidP="004D0D99">
      <w:r w:rsidRPr="007156C2">
        <w:t xml:space="preserve">Az </w:t>
      </w:r>
      <w:r w:rsidR="00D77D2D">
        <w:t xml:space="preserve">EPS bevezetésénél </w:t>
      </w:r>
      <w:r w:rsidRPr="007156C2">
        <w:t>ismertetett paraméterek alapján belátható, hogy az elsődleges és másodlagos energiabusz közé szüksé</w:t>
      </w:r>
      <w:r w:rsidR="00276D1E" w:rsidRPr="007156C2">
        <w:t>ges beiktatni szabályzó konverziós</w:t>
      </w:r>
      <w:r w:rsidRPr="007156C2">
        <w:t xml:space="preserve"> áramköröket, amelyek az elsődleges energiabusz szabályozatlan, tág tartományban ingadozó </w:t>
      </w:r>
      <w:r w:rsidR="00F822F0" w:rsidRPr="007156C2">
        <w:t>(</w:t>
      </w:r>
      <w:r w:rsidRPr="007156C2">
        <w:t>~2,3</w:t>
      </w:r>
      <w:r w:rsidR="00352E9B">
        <w:t xml:space="preserve"> </w:t>
      </w:r>
      <w:r w:rsidRPr="007156C2">
        <w:t>-</w:t>
      </w:r>
      <w:r w:rsidR="00352E9B">
        <w:t xml:space="preserve"> </w:t>
      </w:r>
      <w:r w:rsidRPr="007156C2">
        <w:t>4,2</w:t>
      </w:r>
      <w:r w:rsidR="00352E9B">
        <w:t xml:space="preserve"> </w:t>
      </w:r>
      <w:r w:rsidRPr="007156C2">
        <w:t>V</w:t>
      </w:r>
      <w:r w:rsidR="00F822F0" w:rsidRPr="007156C2">
        <w:t>)</w:t>
      </w:r>
      <w:r w:rsidR="00276D1E" w:rsidRPr="007156C2">
        <w:t xml:space="preserve"> DC</w:t>
      </w:r>
      <w:r w:rsidRPr="007156C2">
        <w:t xml:space="preserve"> feszültségszintjéből előállítják a másodlagos energiabuszon az eszközök biztonságos ellátására alkalmas általában a bemeneténél alacsonyabb</w:t>
      </w:r>
      <w:r w:rsidR="00276D1E" w:rsidRPr="007156C2">
        <w:t xml:space="preserve"> DC</w:t>
      </w:r>
      <w:r w:rsidRPr="007156C2">
        <w:t xml:space="preserve"> feszültségszintet.</w:t>
      </w:r>
    </w:p>
    <w:p w14:paraId="2DDD8596" w14:textId="77777777" w:rsidR="004D0D99" w:rsidRPr="007156C2" w:rsidRDefault="004D0D99" w:rsidP="004D0D99">
      <w:r w:rsidRPr="007156C2">
        <w:t>Erre a feladatra</w:t>
      </w:r>
      <w:r w:rsidR="00DB5DC1" w:rsidRPr="007156C2">
        <w:t xml:space="preserve"> földfelszíni körülmények között</w:t>
      </w:r>
      <w:r w:rsidRPr="007156C2">
        <w:t xml:space="preserve"> a legegyszerűbb megoldást a széles körben alkalmazott Lineáris Regulátor áramkörök jelentenék (lsd. 78xx termékcsalád), azonban ezek az áramkörök a működésük során </w:t>
      </w:r>
      <w:r w:rsidR="00DB5DC1" w:rsidRPr="007156C2">
        <w:t xml:space="preserve">nagyon veszteségesek, mert működési elvükből adódóan </w:t>
      </w:r>
      <w:r w:rsidR="00276D1E" w:rsidRPr="007156C2">
        <w:t>az összes többlet energiát eldisszipálják</w:t>
      </w:r>
      <w:r w:rsidR="00DB5DC1" w:rsidRPr="007156C2">
        <w:t>. Ezek az eszközök tehát a legtöbb űreszköznél nem használhatóak, mert a rendelkezésre álló energia nagyon szűk keresztmetszet amelyből nem disszipálható el</w:t>
      </w:r>
      <w:r w:rsidR="00276D1E" w:rsidRPr="007156C2">
        <w:t xml:space="preserve"> a DC-DC konverzióra,</w:t>
      </w:r>
      <w:r w:rsidR="00DB5DC1" w:rsidRPr="007156C2">
        <w:t xml:space="preserve"> csak amennyi a működéshez feltétlenül szükséges.</w:t>
      </w:r>
    </w:p>
    <w:p w14:paraId="265AA003" w14:textId="77777777" w:rsidR="00880D2A" w:rsidRPr="007156C2" w:rsidRDefault="00F15F2E" w:rsidP="00F822F0">
      <w:r w:rsidRPr="007156C2">
        <w:t>Az SDC (Step Down Converter) avagy másik ismert nevén Buck Converter egy kapcsoló üzemű tápegység áramkör</w:t>
      </w:r>
      <w:r w:rsidR="00276D1E" w:rsidRPr="007156C2">
        <w:t>, amely működési elve alapján az áramkör elméleti hatásfoka közel 100%.</w:t>
      </w:r>
      <w:r w:rsidRPr="007156C2">
        <w:t xml:space="preserve"> </w:t>
      </w:r>
      <w:r w:rsidR="00F66B3B">
        <w:fldChar w:fldCharType="begin"/>
      </w:r>
      <w:r w:rsidR="00F66B3B">
        <w:instrText xml:space="preserve"> REF _Ref280017925 \n \h </w:instrText>
      </w:r>
      <w:r w:rsidR="00F66B3B">
        <w:fldChar w:fldCharType="separate"/>
      </w:r>
      <w:r w:rsidR="00C04B21">
        <w:t>[2]</w:t>
      </w:r>
      <w:r w:rsidR="00F66B3B">
        <w:fldChar w:fldCharType="end"/>
      </w:r>
    </w:p>
    <w:p w14:paraId="7DB968BB" w14:textId="77777777" w:rsidR="00FE224B" w:rsidRDefault="000A28BB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C61C3B8" wp14:editId="7D9E4F38">
            <wp:extent cx="4411345" cy="1735455"/>
            <wp:effectExtent l="0" t="0" r="8255" b="0"/>
            <wp:docPr id="4" name="Picture 4" descr="SDC_elmeletikap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DC_elmeletikapc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BF60" w14:textId="77777777" w:rsidR="00880D2A" w:rsidRPr="007156C2" w:rsidRDefault="00FE224B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9</w:t>
      </w:r>
      <w:r>
        <w:fldChar w:fldCharType="end"/>
      </w:r>
      <w:r>
        <w:t>: Az SDC áramkörök elméleti alapkapcsolása</w:t>
      </w:r>
    </w:p>
    <w:p w14:paraId="3E01A004" w14:textId="28B5F5BE" w:rsidR="000C4512" w:rsidRPr="007156C2" w:rsidRDefault="00352E9B" w:rsidP="00F15F2E">
      <w:r>
        <w:t>A 9</w:t>
      </w:r>
      <w:r w:rsidR="00BB4024">
        <w:t>.</w:t>
      </w:r>
      <w:r w:rsidR="000C4512" w:rsidRPr="007156C2">
        <w:t xml:space="preserve"> ábrán látható</w:t>
      </w:r>
      <w:r w:rsidR="006D59C8" w:rsidRPr="007156C2">
        <w:t xml:space="preserve"> az</w:t>
      </w:r>
      <w:r w:rsidR="00F822F0" w:rsidRPr="007156C2">
        <w:t xml:space="preserve"> SDC</w:t>
      </w:r>
      <w:r w:rsidR="006D59C8" w:rsidRPr="007156C2">
        <w:t xml:space="preserve"> elméleti alap</w:t>
      </w:r>
      <w:r w:rsidR="000C4512" w:rsidRPr="007156C2">
        <w:t>kapcsolás, amit szokás Buck topológiának is nevezni. Az alap áramkör két energiatároló elemből és két kapcsoló elemből felépíthető.</w:t>
      </w:r>
    </w:p>
    <w:p w14:paraId="5F6480A2" w14:textId="77777777" w:rsidR="000C4512" w:rsidRPr="007156C2" w:rsidRDefault="000C4512" w:rsidP="000C4512">
      <w:pPr>
        <w:widowControl w:val="0"/>
        <w:autoSpaceDE w:val="0"/>
        <w:autoSpaceDN w:val="0"/>
        <w:adjustRightInd w:val="0"/>
        <w:spacing w:after="0" w:line="240" w:lineRule="auto"/>
        <w:ind w:firstLine="0"/>
        <w:jc w:val="center"/>
        <w:rPr>
          <w:rFonts w:ascii="Times" w:hAnsi="Times" w:cs="Times"/>
        </w:rPr>
      </w:pPr>
    </w:p>
    <w:p w14:paraId="2DA7B61F" w14:textId="77777777" w:rsidR="00F66B3B" w:rsidRDefault="000C4512" w:rsidP="00F15F2E">
      <w:r w:rsidRPr="007156C2">
        <w:t>A Buck átalakító működése a tekercsben tárolt áram szabályozásán alapul, amit  két kapcsoló elem, a legalapvetőbb esetben egy tranzisztor és egy dióda segítségével lehet megvalósítani. Ideális alkatrészeket feltételezve a ki és bemeneti feszültség állandó és nincs veszteség sem a diódán sem a tranzisztoron, továbbá a tekercs is tökéletesen tárolja és adja le az energiát. A konverter a nagyobb bemeneti feszültségből egy stabil kimeneti feszültséget állít elő.</w:t>
      </w:r>
      <w:r w:rsidR="00F66B3B" w:rsidRPr="00F66B3B">
        <w:t xml:space="preserve"> </w:t>
      </w:r>
    </w:p>
    <w:p w14:paraId="160292FD" w14:textId="301B997D" w:rsidR="00D82C5A" w:rsidRPr="007156C2" w:rsidRDefault="00F66B3B" w:rsidP="00F15F2E">
      <w:r w:rsidRPr="007156C2">
        <w:t>A Buck konverter működését két fázisra különíthetjük el, ez a két különb</w:t>
      </w:r>
      <w:r>
        <w:t>öző állapot látható a</w:t>
      </w:r>
      <w:r w:rsidR="00352E9B">
        <w:t xml:space="preserve"> 10</w:t>
      </w:r>
      <w:r w:rsidR="008F0529">
        <w:t>. ábrán</w:t>
      </w:r>
      <w:r w:rsidRPr="007156C2">
        <w:t>.</w:t>
      </w:r>
    </w:p>
    <w:p w14:paraId="7BCDB193" w14:textId="77777777" w:rsidR="00F66B3B" w:rsidRDefault="000A28BB" w:rsidP="007F5CED">
      <w:pPr>
        <w:keepNext/>
        <w:ind w:firstLine="0"/>
        <w:jc w:val="center"/>
      </w:pPr>
      <w:r>
        <w:rPr>
          <w:rFonts w:ascii="Times" w:hAnsi="Times" w:cs="Times"/>
          <w:noProof/>
          <w:lang w:val="en-US"/>
        </w:rPr>
        <w:drawing>
          <wp:inline distT="0" distB="0" distL="0" distR="0" wp14:anchorId="3D520E68" wp14:editId="0FFF7763">
            <wp:extent cx="3217545" cy="2455545"/>
            <wp:effectExtent l="0" t="0" r="825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410D" w14:textId="77777777" w:rsidR="000C4512" w:rsidRPr="007156C2" w:rsidRDefault="00F66B3B" w:rsidP="007F5CED">
      <w:pPr>
        <w:pStyle w:val="Caption"/>
        <w:jc w:val="center"/>
      </w:pPr>
      <w:bookmarkStart w:id="26" w:name="_Ref280018038"/>
      <w:bookmarkStart w:id="27" w:name="_Ref280018029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10</w:t>
      </w:r>
      <w:r>
        <w:fldChar w:fldCharType="end"/>
      </w:r>
      <w:bookmarkEnd w:id="26"/>
      <w:r>
        <w:t>: Az elméleti SDC áramkör két működési fázisa</w:t>
      </w:r>
      <w:bookmarkEnd w:id="27"/>
    </w:p>
    <w:p w14:paraId="462651E2" w14:textId="77777777" w:rsidR="003859F4" w:rsidRPr="007156C2" w:rsidRDefault="003859F4" w:rsidP="000C4512">
      <w:r w:rsidRPr="007156C2">
        <w:t>A kezdeti állapotban a tárolóelemekben nincsen tárolt energia, az első bekapcsolás során a tekercsen keresztül folyó áram elkezd növekedni</w:t>
      </w:r>
      <w:r w:rsidR="00E8552F" w:rsidRPr="007156C2">
        <w:t>, a diódán nem folyik áram</w:t>
      </w:r>
      <w:r w:rsidRPr="007156C2">
        <w:t>. Az áram növekedésekor az önindukciós feszül</w:t>
      </w:r>
      <w:r w:rsidR="00F822F0" w:rsidRPr="007156C2">
        <w:t>tség az áramiránnyal ellentétes, az önindukció az</w:t>
      </w:r>
      <w:r w:rsidRPr="007156C2">
        <w:t xml:space="preserve"> áramo</w:t>
      </w:r>
      <w:r w:rsidR="00F822F0" w:rsidRPr="007156C2">
        <w:t>t fékezi</w:t>
      </w:r>
      <w:r w:rsidRPr="007156C2">
        <w:t xml:space="preserve"> és késleleti a</w:t>
      </w:r>
      <w:r w:rsidR="00F822F0" w:rsidRPr="007156C2">
        <w:t>nnak növekedését és a</w:t>
      </w:r>
      <w:r w:rsidRPr="007156C2">
        <w:t xml:space="preserve"> </w:t>
      </w:r>
      <w:r w:rsidR="00F822F0" w:rsidRPr="007156C2">
        <w:t>mágneses tér felépülését</w:t>
      </w:r>
      <w:r w:rsidRPr="007156C2">
        <w:t xml:space="preserve">. </w:t>
      </w:r>
      <w:r w:rsidR="005E07E7" w:rsidRPr="007156C2">
        <w:t>A tekercs feszültsége tehát kivonódik a forrás feszültségéből, és ez a különbségi feszültség fog jelentkezni a kimenetre kapcsolt fogyasztón.</w:t>
      </w:r>
    </w:p>
    <w:p w14:paraId="472033DA" w14:textId="77777777" w:rsidR="00A84E65" w:rsidRPr="007156C2" w:rsidRDefault="005E07E7" w:rsidP="00295238">
      <w:r w:rsidRPr="007156C2">
        <w:t>A tekercs töltődése után már a rajta eső önindukciós feszültség csökken, ezáltal nő a fogyasztón mérhető feszültség. Ha a tekercs töltődése során a kapcsoló segítségével megszüntetjük a forrás felől folyó áramot akkor a tekercsen átfolyó áram elkezd csökkenni, aminek hatására az eddigivel ellentétes önindukciós feszültség áll elő</w:t>
      </w:r>
      <w:r w:rsidR="00FE13C3" w:rsidRPr="007156C2">
        <w:t>, a dióda elkezd vezetni</w:t>
      </w:r>
      <w:r w:rsidRPr="007156C2">
        <w:t>.</w:t>
      </w:r>
      <w:r w:rsidR="00FE13C3" w:rsidRPr="007156C2">
        <w:t xml:space="preserve"> Ekkor elkezdődik a tekercsben eddig felépített mágneses tér leépülése, és a fogyasztó táplálását a tekercs végzi. A kapcsóló zárásával a folyamat előről kezdődik. A Buck konvertereknek két üzemmódját különböztetjük meg az alapján, hogy a folyamatban a te</w:t>
      </w:r>
      <w:r w:rsidR="00E8552F" w:rsidRPr="007156C2">
        <w:t>kercs árama nullára csökken-e (szaggatott üzem, vagy Discontinuous mode), vagy sem (folytonos üzem, vagy Continous mode).</w:t>
      </w:r>
      <w:r w:rsidR="00F66B3B">
        <w:t xml:space="preserve"> </w:t>
      </w:r>
      <w:r w:rsidR="00F66B3B">
        <w:fldChar w:fldCharType="begin"/>
      </w:r>
      <w:r w:rsidR="00F66B3B">
        <w:instrText xml:space="preserve"> REF _Ref280018137 \n \h </w:instrText>
      </w:r>
      <w:r w:rsidR="00F66B3B">
        <w:fldChar w:fldCharType="separate"/>
      </w:r>
      <w:r w:rsidR="00C04B21">
        <w:t>[3]</w:t>
      </w:r>
      <w:r w:rsidR="00F66B3B">
        <w:fldChar w:fldCharType="end"/>
      </w:r>
      <w:r w:rsidR="00E8552F" w:rsidRPr="007156C2">
        <w:t xml:space="preserve"> </w:t>
      </w:r>
    </w:p>
    <w:p w14:paraId="3972097D" w14:textId="77777777" w:rsidR="00F94A34" w:rsidRPr="007156C2" w:rsidRDefault="00F94A34" w:rsidP="004E512A">
      <w:pPr>
        <w:pStyle w:val="Heading3"/>
      </w:pPr>
      <w:bookmarkStart w:id="28" w:name="_Toc292579395"/>
      <w:r w:rsidRPr="007156C2">
        <w:t>A nem ideális SDC alkatrészek veszteségei</w:t>
      </w:r>
      <w:bookmarkEnd w:id="28"/>
    </w:p>
    <w:p w14:paraId="66E2CB56" w14:textId="77777777" w:rsidR="00B46C44" w:rsidRPr="007156C2" w:rsidRDefault="00B46C44" w:rsidP="00B46C44">
      <w:r w:rsidRPr="007156C2">
        <w:t>A fizikailag realizálható Buck áramkörök az ideálistól eltérő alkatrészekből épülnek fel, ezért a megépített konverterek hatásfoka sohasem éri el a 100%-ot, csak jól közelíti azt a helyes alkatrészek megválasztása esetén.</w:t>
      </w:r>
    </w:p>
    <w:p w14:paraId="259F94A9" w14:textId="77777777" w:rsidR="00B46C44" w:rsidRPr="007156C2" w:rsidRDefault="00B46C44" w:rsidP="00B46C44">
      <w:r w:rsidRPr="007156C2">
        <w:t>Az elméleti alaptól eltérően a valóságban veszteséggel üzemel a kapcsoló, a dióda és a tekercs sem ideális, valamint minden alkatrészen jelentkezik Ohmikus veszteség.</w:t>
      </w:r>
    </w:p>
    <w:p w14:paraId="7616D8E1" w14:textId="77777777" w:rsidR="00F00CA4" w:rsidRPr="007156C2" w:rsidRDefault="00F01915" w:rsidP="004E512A">
      <w:pPr>
        <w:pStyle w:val="Heading3"/>
      </w:pPr>
      <w:bookmarkStart w:id="29" w:name="_Toc292579396"/>
      <w:r w:rsidRPr="007156C2">
        <w:t>Megkötések a SMOG-1</w:t>
      </w:r>
      <w:r w:rsidR="00F00CA4" w:rsidRPr="007156C2">
        <w:t xml:space="preserve"> SDC áramkör</w:t>
      </w:r>
      <w:r w:rsidRPr="007156C2">
        <w:t>ének meg</w:t>
      </w:r>
      <w:r w:rsidR="00F00CA4" w:rsidRPr="007156C2">
        <w:t>tervezése során</w:t>
      </w:r>
      <w:bookmarkEnd w:id="29"/>
    </w:p>
    <w:p w14:paraId="658B267F" w14:textId="77777777" w:rsidR="00183A22" w:rsidRPr="007156C2" w:rsidRDefault="00183A22" w:rsidP="00183A22">
      <w:r w:rsidRPr="007156C2">
        <w:t>A SMOG-1 kisműhold SDC áramkörének tervezése során figyelembe kellett venni néhány egyedi tervezési specifikációt. Az elsődleges tervezési szempont a</w:t>
      </w:r>
      <w:r w:rsidR="00735941" w:rsidRPr="007156C2">
        <w:t xml:space="preserve"> minél nagyobb hatásfok elérése</w:t>
      </w:r>
      <w:r w:rsidRPr="007156C2">
        <w:t>, hiszen a műhold összes</w:t>
      </w:r>
      <w:r w:rsidR="00735941" w:rsidRPr="007156C2">
        <w:t xml:space="preserve"> fedélzeti</w:t>
      </w:r>
      <w:r w:rsidRPr="007156C2">
        <w:t xml:space="preserve"> </w:t>
      </w:r>
      <w:r w:rsidR="00735941" w:rsidRPr="007156C2">
        <w:t>áramköre az SDC áramkör kimenetére kötött energiabuszról veszi fel a működéshez szükséges energiát, ami egyben azt is jelenti, hogy a felhasznált energia átáramlik az SDC áramkörön. Ezek alapján teljesen nyílvánvaló, hogy a lehető maximális hatásfok elérése az elsődleges cél.</w:t>
      </w:r>
    </w:p>
    <w:p w14:paraId="2650D298" w14:textId="77777777" w:rsidR="00735941" w:rsidRPr="007156C2" w:rsidRDefault="00735941" w:rsidP="00183A22">
      <w:r w:rsidRPr="007156C2">
        <w:t>A műhold méretéből adódóan a megtervezett áramkör méretének minimalizálására kell törekedni</w:t>
      </w:r>
      <w:r w:rsidR="00F94A34" w:rsidRPr="007156C2">
        <w:t>, így nem engedhető meg nagy energiatároló egységek használata.</w:t>
      </w:r>
    </w:p>
    <w:p w14:paraId="05ABDFBF" w14:textId="77777777" w:rsidR="00F94A34" w:rsidRPr="007156C2" w:rsidRDefault="00F94A34" w:rsidP="00183A22">
      <w:r w:rsidRPr="007156C2">
        <w:t>Az űrbéli körülményeknek megfelelően figyelni kell az egyes alkatrészek által eldisszipálható ma</w:t>
      </w:r>
      <w:r w:rsidR="00F66B3B">
        <w:t>ximális teljesítmény korlátaira</w:t>
      </w:r>
      <w:r w:rsidRPr="007156C2">
        <w:t xml:space="preserve"> valamint</w:t>
      </w:r>
      <w:r w:rsidR="00F66B3B">
        <w:t>,</w:t>
      </w:r>
      <w:r w:rsidRPr="007156C2">
        <w:t xml:space="preserve"> hogy a kiválasztott alkatrészek a működés során elképzelhető legrosszabb esetekben se lépjék túl ezen korlátokat. </w:t>
      </w:r>
    </w:p>
    <w:p w14:paraId="2DB363A7" w14:textId="605AF994" w:rsidR="00F94A34" w:rsidRPr="007156C2" w:rsidRDefault="00F94A34" w:rsidP="00183A22">
      <w:r w:rsidRPr="007156C2">
        <w:t>Az elsődleges energiabusz feszültség</w:t>
      </w:r>
      <w:r w:rsidR="00072ED8" w:rsidRPr="007156C2">
        <w:t>e tág határok között változhat az akkumulátor töltöttségétől függően. Az áramkört úgy kell megtervezni, hogy az akkumulátor a lehető legnagyobb dinamika tartományban kihasználható legyen, azaz mind a</w:t>
      </w:r>
      <w:r w:rsidR="0079473F" w:rsidRPr="007156C2">
        <w:t xml:space="preserve"> közel</w:t>
      </w:r>
      <w:r w:rsidR="00072ED8" w:rsidRPr="007156C2">
        <w:t xml:space="preserve"> lemerült állapotban (~2,4</w:t>
      </w:r>
      <w:r w:rsidR="00DB7066">
        <w:t xml:space="preserve"> </w:t>
      </w:r>
      <w:r w:rsidR="00072ED8" w:rsidRPr="007156C2">
        <w:t>V) mind a feltöltött állapotban (~4,2</w:t>
      </w:r>
      <w:r w:rsidR="00DB7066">
        <w:t xml:space="preserve"> </w:t>
      </w:r>
      <w:r w:rsidR="00072ED8" w:rsidRPr="007156C2">
        <w:t>V) megoldható legyen az eszközök üzemeltetése. A műholdon alkalmazott leg</w:t>
      </w:r>
      <w:r w:rsidR="00DB7066">
        <w:t xml:space="preserve">több áramkör nem kapcsolható 3,6 </w:t>
      </w:r>
      <w:r w:rsidR="00072ED8" w:rsidRPr="007156C2">
        <w:t>V DC feszültségnél nagyobb tápfeszültségre, ezért a másodlagos energiabusz maximális feszültségét az SDC áramkörnek 3,3</w:t>
      </w:r>
      <w:r w:rsidR="00DB7066">
        <w:t xml:space="preserve"> </w:t>
      </w:r>
      <w:r w:rsidR="00072ED8" w:rsidRPr="007156C2">
        <w:t>V körüli DC feszültségre kell leszabályoznia a működés során, ugyanakkor a legtöbb eszköz még megfelelően működik 2,5</w:t>
      </w:r>
      <w:r w:rsidR="00DB7066">
        <w:t xml:space="preserve"> </w:t>
      </w:r>
      <w:r w:rsidR="00072ED8" w:rsidRPr="007156C2">
        <w:t>V körüli DC tápfeszültség esetén is, ezért célszerűen ha az első számú energiabusz feszültsége 3,3</w:t>
      </w:r>
      <w:r w:rsidR="00DB7066">
        <w:t xml:space="preserve"> </w:t>
      </w:r>
      <w:r w:rsidR="00072ED8" w:rsidRPr="007156C2">
        <w:t>V alá csökken, akkor az SDC áramkör rövidzár állapotba megy át, és egy áthidalást képez az elsőszámú és a máso</w:t>
      </w:r>
      <w:r w:rsidR="0079473F" w:rsidRPr="007156C2">
        <w:t>dlagos energiabusz között, ami lényegében egy 100%-os kitöltési tényezőjű működésnek fogható fel.</w:t>
      </w:r>
    </w:p>
    <w:p w14:paraId="5602B929" w14:textId="4706BFFB" w:rsidR="00A0190E" w:rsidRPr="007156C2" w:rsidRDefault="00841BB6" w:rsidP="00183A22">
      <w:r w:rsidRPr="007156C2">
        <w:t>A műholdba tervezett berendezések fogyasztásáról még jelenleg csak előzetes becslések vannak, de az SDC áramkörnek</w:t>
      </w:r>
      <w:r w:rsidR="002D7EBB">
        <w:t xml:space="preserve"> vák</w:t>
      </w:r>
      <w:r w:rsidR="00A0190E" w:rsidRPr="007156C2">
        <w:t>uumban</w:t>
      </w:r>
      <w:r w:rsidRPr="007156C2">
        <w:t xml:space="preserve"> üzemi szinten jó hatásfokkal kell üzemelnie akár 400-450</w:t>
      </w:r>
      <w:r w:rsidR="00DB7066">
        <w:t xml:space="preserve"> </w:t>
      </w:r>
      <w:r w:rsidRPr="007156C2">
        <w:t xml:space="preserve">mA folyamatos fogyasztóoldali áramfelvétel esetén is. </w:t>
      </w:r>
      <w:r w:rsidR="00A0190E" w:rsidRPr="007156C2">
        <w:t>Az SDC áramkörök hatásfoka jellemzően romlik a fogyasztó oldalon felvett áram csökkenésével, ami a SMOG-1 esetén ugyancsak egy kritikus kérdés, hiszen a fedélzetre telepítendő kis fogyasztású eszközök üzemelése során felléphet akár 10</w:t>
      </w:r>
      <w:r w:rsidR="00DB7066">
        <w:t xml:space="preserve"> </w:t>
      </w:r>
      <w:r w:rsidR="00A0190E" w:rsidRPr="007156C2">
        <w:t>mA értéknél kisebb felvett áram is. Az</w:t>
      </w:r>
      <w:r w:rsidR="009145B6" w:rsidRPr="007156C2">
        <w:t xml:space="preserve"> SDC áramkörnek tehát tág terhelési körülmények között kell a lehető legjobb hatásfokkal működnie</w:t>
      </w:r>
      <w:r w:rsidR="00A0190E" w:rsidRPr="007156C2">
        <w:t>.</w:t>
      </w:r>
    </w:p>
    <w:p w14:paraId="41863C47" w14:textId="77777777" w:rsidR="0079473F" w:rsidRPr="007156C2" w:rsidRDefault="0079473F" w:rsidP="00183A22">
      <w:r w:rsidRPr="007156C2">
        <w:t>Figyelembe kell venni továbbá, hogy v</w:t>
      </w:r>
      <w:r w:rsidR="00F66B3B">
        <w:t>áku</w:t>
      </w:r>
      <w:r w:rsidRPr="007156C2">
        <w:t>umban az SDC áramköröknél bizonyos jó hatásfokot biztosító alkatrészek nem használhatóak, ezeket olyan alkatrészekre kell lecserélni, amelyek v</w:t>
      </w:r>
      <w:r w:rsidR="00F66B3B">
        <w:t>ák</w:t>
      </w:r>
      <w:r w:rsidRPr="007156C2">
        <w:t>uumban is megfelelően működnek és a helyettesített alkatrészhez képest nem rontják jelentősen a megtervezett kapcsolás hatásfokát. Ilyen alkatrész</w:t>
      </w:r>
      <w:r w:rsidR="00841BB6" w:rsidRPr="007156C2">
        <w:t>ek</w:t>
      </w:r>
      <w:r w:rsidRPr="007156C2">
        <w:t xml:space="preserve"> például </w:t>
      </w:r>
      <w:r w:rsidR="00841BB6" w:rsidRPr="007156C2">
        <w:t>az elektrolit és tantál k</w:t>
      </w:r>
      <w:r w:rsidR="00F66B3B">
        <w:t>ondenzátorok, valamint egyes vák</w:t>
      </w:r>
      <w:r w:rsidR="00841BB6" w:rsidRPr="007156C2">
        <w:t>uumban kigőzölgő műanyag tokozású alkatrészek. Az elektrolit és tantál kondenzátorok helyettesítésére alkalmasak a kis veszteségű X5R vagy X7R dielektrikummal ellátott kondenzátorok.</w:t>
      </w:r>
    </w:p>
    <w:p w14:paraId="55C33639" w14:textId="77777777" w:rsidR="00F94A34" w:rsidRPr="007156C2" w:rsidRDefault="00F94A34" w:rsidP="00183A22"/>
    <w:p w14:paraId="3D041F05" w14:textId="77777777" w:rsidR="00F00CA4" w:rsidRPr="007156C2" w:rsidRDefault="00F00CA4" w:rsidP="004E512A">
      <w:pPr>
        <w:pStyle w:val="Heading3"/>
      </w:pPr>
      <w:bookmarkStart w:id="30" w:name="_Toc292579397"/>
      <w:r w:rsidRPr="007156C2">
        <w:t>A feladathoz kiválasztott integrált áramkörök</w:t>
      </w:r>
      <w:bookmarkEnd w:id="30"/>
    </w:p>
    <w:p w14:paraId="6226D563" w14:textId="68FFEC3A" w:rsidR="00841BB6" w:rsidRPr="007156C2" w:rsidRDefault="00841BB6" w:rsidP="00841BB6">
      <w:r w:rsidRPr="007156C2">
        <w:t>Az SDC áramkörök működéséhez szükséges kapcsoló funkció ellátására sok félvezető gyártó kínál i</w:t>
      </w:r>
      <w:r w:rsidR="00A0190E" w:rsidRPr="007156C2">
        <w:t>ntegrált áramköri megoldásokat, azonban ezek az integrált áramköri kapcsolások jellemzően csak nagyobb áramfelvétel (1-2</w:t>
      </w:r>
      <w:r w:rsidR="00DB7066">
        <w:t xml:space="preserve"> </w:t>
      </w:r>
      <w:r w:rsidR="00A0190E" w:rsidRPr="007156C2">
        <w:t xml:space="preserve">A) </w:t>
      </w:r>
      <w:r w:rsidR="009145B6" w:rsidRPr="007156C2">
        <w:t>esetén működnek jó hatásfokkal, ezért a SMOG-1 esetén a legtöbb ilyen i</w:t>
      </w:r>
      <w:r w:rsidR="00B46C44" w:rsidRPr="007156C2">
        <w:t>ntegrált áramkör nem jöhetett szóba</w:t>
      </w:r>
      <w:r w:rsidR="009145B6" w:rsidRPr="007156C2">
        <w:t>.</w:t>
      </w:r>
    </w:p>
    <w:p w14:paraId="06D51740" w14:textId="73873EF6" w:rsidR="009145B6" w:rsidRPr="007156C2" w:rsidRDefault="009145B6" w:rsidP="00841BB6">
      <w:r w:rsidRPr="007156C2">
        <w:t>A piacon mindössze pár olyan integrált áramköri SDC</w:t>
      </w:r>
      <w:r w:rsidR="00B46C44" w:rsidRPr="007156C2">
        <w:t xml:space="preserve"> kapcsoló</w:t>
      </w:r>
      <w:r w:rsidRPr="007156C2">
        <w:t xml:space="preserve"> megoldás található, amely hatásosan működik kis fogyasztóoldali áramfelvétel esetén is. Ilyen áramkörök a Liner Technologies gyártmányú LTC1622-es számú integrált áramkör, valamint a Texas Instruments </w:t>
      </w:r>
      <w:r w:rsidR="00E9469F">
        <w:t xml:space="preserve">által gyártott </w:t>
      </w:r>
      <w:r w:rsidRPr="007156C2">
        <w:t>TPS6420x integrált áramkörök.</w:t>
      </w:r>
    </w:p>
    <w:p w14:paraId="37E9B563" w14:textId="77777777" w:rsidR="009145B6" w:rsidRPr="007156C2" w:rsidRDefault="009145B6" w:rsidP="00841BB6">
      <w:r w:rsidRPr="007156C2">
        <w:t xml:space="preserve">Az LTC1622-es </w:t>
      </w:r>
      <w:r w:rsidR="00B46C44" w:rsidRPr="007156C2">
        <w:t>áramkörrel megépített kapcsolás, bár a kezdetben bí</w:t>
      </w:r>
      <w:r w:rsidR="00120F71" w:rsidRPr="007156C2">
        <w:t>ztató eredményeket produkált, a fejlesztés során nem hozta az elvárt eredményeket. A kis áramoknál elérhető maximálisan 80% körüli hatásfok, valamint a szükséges diszkrét alkatrészek száma és nagy mérete miatt a Texas Instruments integrált áramkörei tűntek optimálisabb megoldásnak a feladat kivitelezése során, ezért a következőkben csak a fejlesztés ezen sikerágát ismertetem.</w:t>
      </w:r>
    </w:p>
    <w:p w14:paraId="1BE06737" w14:textId="77777777" w:rsidR="00120F71" w:rsidRPr="007156C2" w:rsidRDefault="00697A64" w:rsidP="00841BB6">
      <w:r w:rsidRPr="007156C2">
        <w:t xml:space="preserve">A Texas Instruments TPS6420x jelzésű kontrollerjei jó megoldásnak tűntek a kapcsoló vezérlésének megvalósításához, ezek a kontrollerek nagy hatásfokú megoldást kínálnak széles áramfelvételi viszonyok között is. </w:t>
      </w:r>
    </w:p>
    <w:p w14:paraId="0AE47111" w14:textId="77777777" w:rsidR="00697A64" w:rsidRPr="007156C2" w:rsidRDefault="00697A64" w:rsidP="0069347D">
      <w:pPr>
        <w:pStyle w:val="Heading4"/>
      </w:pPr>
      <w:r w:rsidRPr="007156C2">
        <w:t>TPS64200</w:t>
      </w:r>
    </w:p>
    <w:p w14:paraId="78D2429C" w14:textId="1FFDAD05" w:rsidR="00D65088" w:rsidRPr="007156C2" w:rsidRDefault="00D65088" w:rsidP="00D65088">
      <w:r w:rsidRPr="007156C2">
        <w:t>A SMOG-1 kisműholdhoz tervezendő SDC áramkör esetén a bemeneten előforduló legnagyobb DC feszültséghez (~4,2</w:t>
      </w:r>
      <w:r w:rsidR="00DB7066">
        <w:t xml:space="preserve"> </w:t>
      </w:r>
      <w:r w:rsidRPr="007156C2">
        <w:t>V) a kimeneten megkövetelt feszültség (3,3</w:t>
      </w:r>
      <w:r w:rsidR="00DB7066">
        <w:t xml:space="preserve"> </w:t>
      </w:r>
      <w:r w:rsidRPr="007156C2">
        <w:t>V) közel áll, ezért érdemes „minimum off-time”, azaz minimális kikapcsolási időre optimalizált vezérlő áramkört választani.</w:t>
      </w:r>
    </w:p>
    <w:p w14:paraId="355245AC" w14:textId="5A0BC09B" w:rsidR="00F66B3B" w:rsidRDefault="000A28BB" w:rsidP="007F5CED">
      <w:pPr>
        <w:pStyle w:val="Caption"/>
        <w:jc w:val="center"/>
      </w:pPr>
      <w:r>
        <w:rPr>
          <w:noProof/>
          <w:lang w:val="en-US"/>
        </w:rPr>
        <w:drawing>
          <wp:inline distT="0" distB="0" distL="0" distR="0" wp14:anchorId="5693CF01" wp14:editId="7F79427C">
            <wp:extent cx="5748655" cy="7537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6B3B">
        <w:t xml:space="preserve">táblázat </w:t>
      </w:r>
      <w:r w:rsidR="00F66B3B">
        <w:fldChar w:fldCharType="begin"/>
      </w:r>
      <w:r w:rsidR="00F66B3B">
        <w:instrText xml:space="preserve"> SEQ táblázat \* ARABIC </w:instrText>
      </w:r>
      <w:r w:rsidR="00F66B3B">
        <w:fldChar w:fldCharType="separate"/>
      </w:r>
      <w:r w:rsidR="00C04B21">
        <w:rPr>
          <w:noProof/>
        </w:rPr>
        <w:t>1</w:t>
      </w:r>
      <w:r w:rsidR="00F66B3B">
        <w:fldChar w:fldCharType="end"/>
      </w:r>
      <w:r w:rsidR="00F66B3B">
        <w:t>: A TPS6420x áramkörök optimalizáltsága kapcsolóidő alapján</w:t>
      </w:r>
    </w:p>
    <w:p w14:paraId="304799A6" w14:textId="31F2DE8D" w:rsidR="00532687" w:rsidRPr="007156C2" w:rsidRDefault="00532687" w:rsidP="00D65088">
      <w:pPr>
        <w:ind w:firstLine="0"/>
      </w:pPr>
      <w:r w:rsidRPr="007156C2">
        <w:t>A TPS6420x áramkörök</w:t>
      </w:r>
      <w:r w:rsidR="00F66B3B">
        <w:t xml:space="preserve"> további fontos</w:t>
      </w:r>
      <w:r w:rsidRPr="007156C2">
        <w:t xml:space="preserve"> </w:t>
      </w:r>
      <w:r w:rsidR="00F66B3B">
        <w:t>paraméterei</w:t>
      </w:r>
      <w:r w:rsidRPr="007156C2">
        <w:t xml:space="preserve"> olvashatók a </w:t>
      </w:r>
      <w:r w:rsidR="00F66B3B">
        <w:t xml:space="preserve">2. </w:t>
      </w:r>
      <w:r w:rsidR="008F0529">
        <w:t>táblázat</w:t>
      </w:r>
      <w:r w:rsidR="00BB4024">
        <w:t>ban</w:t>
      </w:r>
      <w:r w:rsidRPr="007156C2">
        <w:t>.</w:t>
      </w:r>
    </w:p>
    <w:p w14:paraId="45DE37B1" w14:textId="77777777" w:rsidR="00F66B3B" w:rsidRDefault="000A28BB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9F8892E" wp14:editId="7EB3868B">
            <wp:extent cx="5393055" cy="2167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5897" w14:textId="77777777" w:rsidR="00532687" w:rsidRPr="007156C2" w:rsidRDefault="00F66B3B" w:rsidP="007F5CED">
      <w:pPr>
        <w:pStyle w:val="Caption"/>
        <w:jc w:val="center"/>
      </w:pPr>
      <w:bookmarkStart w:id="31" w:name="_Ref280018608"/>
      <w:bookmarkStart w:id="32" w:name="_Ref280018588"/>
      <w:r>
        <w:t xml:space="preserve">táblázat </w:t>
      </w:r>
      <w:r>
        <w:fldChar w:fldCharType="begin"/>
      </w:r>
      <w:r>
        <w:instrText xml:space="preserve"> SEQ táblázat \* ARABIC </w:instrText>
      </w:r>
      <w:r>
        <w:fldChar w:fldCharType="separate"/>
      </w:r>
      <w:r w:rsidR="00C04B21">
        <w:rPr>
          <w:noProof/>
        </w:rPr>
        <w:t>2</w:t>
      </w:r>
      <w:r>
        <w:fldChar w:fldCharType="end"/>
      </w:r>
      <w:bookmarkEnd w:id="31"/>
      <w:r>
        <w:t>: A TPS6420x áramkörök működési paraméterei</w:t>
      </w:r>
      <w:bookmarkEnd w:id="32"/>
    </w:p>
    <w:p w14:paraId="43528A26" w14:textId="61E34EFD" w:rsidR="00D65088" w:rsidRPr="007156C2" w:rsidRDefault="00697A64" w:rsidP="00D65088">
      <w:r w:rsidRPr="007156C2">
        <w:t>A választás a TPS64200-as áramkörre esett, mivel a kontrollercsaládból ennek a vezérlő áramkörnek a legkisebb a</w:t>
      </w:r>
      <w:r w:rsidR="00D65088" w:rsidRPr="007156C2">
        <w:t xml:space="preserve"> kapcsoló frekvenciája (350</w:t>
      </w:r>
      <w:r w:rsidR="00DB7066">
        <w:t xml:space="preserve"> </w:t>
      </w:r>
      <w:r w:rsidR="00D65088" w:rsidRPr="007156C2">
        <w:t>kHz).</w:t>
      </w:r>
      <w:r w:rsidR="00532687" w:rsidRPr="007156C2">
        <w:t xml:space="preserve"> </w:t>
      </w:r>
      <w:r w:rsidR="00D65088" w:rsidRPr="007156C2">
        <w:t>A</w:t>
      </w:r>
      <w:r w:rsidR="00532687" w:rsidRPr="007156C2">
        <w:t>z előző fejezetekben ismertetett tulajdonságok alapján</w:t>
      </w:r>
      <w:r w:rsidR="00D65088" w:rsidRPr="007156C2">
        <w:t xml:space="preserve"> a kapcsoló frekvencia</w:t>
      </w:r>
      <w:r w:rsidR="00532687" w:rsidRPr="007156C2">
        <w:t xml:space="preserve"> arányos </w:t>
      </w:r>
      <w:r w:rsidR="009071B9" w:rsidRPr="007156C2">
        <w:t xml:space="preserve">az áramkör </w:t>
      </w:r>
      <w:r w:rsidR="00532687" w:rsidRPr="007156C2">
        <w:t>veszteségével</w:t>
      </w:r>
      <w:r w:rsidR="00D65088" w:rsidRPr="007156C2">
        <w:t>, aminek a minimalizálása a kitűzött feladatok közé tartozik</w:t>
      </w:r>
      <w:r w:rsidR="00532687" w:rsidRPr="007156C2">
        <w:t>.</w:t>
      </w:r>
    </w:p>
    <w:p w14:paraId="508A9FDB" w14:textId="657AB6D3" w:rsidR="009071B9" w:rsidRPr="007156C2" w:rsidRDefault="009071B9" w:rsidP="00D65088">
      <w:r w:rsidRPr="007156C2">
        <w:t>A TPS64200 funkcionális blokkdiagramja látható a</w:t>
      </w:r>
      <w:r w:rsidR="008F0529">
        <w:t>z</w:t>
      </w:r>
      <w:r w:rsidRPr="007156C2">
        <w:t xml:space="preserve"> alábbi </w:t>
      </w:r>
      <w:r w:rsidR="00DB7066">
        <w:t>11</w:t>
      </w:r>
      <w:r w:rsidR="00BB4024">
        <w:t>.</w:t>
      </w:r>
      <w:r w:rsidR="008F0529">
        <w:t xml:space="preserve"> ábrán</w:t>
      </w:r>
      <w:r w:rsidRPr="007156C2">
        <w:t>.</w:t>
      </w:r>
    </w:p>
    <w:p w14:paraId="71237C68" w14:textId="77777777" w:rsidR="00F66B3B" w:rsidRDefault="000A28BB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83D84B9" wp14:editId="7B197B5B">
            <wp:extent cx="5401945" cy="2963545"/>
            <wp:effectExtent l="0" t="0" r="825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8988A" w14:textId="77777777" w:rsidR="009071B9" w:rsidRPr="007156C2" w:rsidRDefault="00F66B3B" w:rsidP="007F5CED">
      <w:pPr>
        <w:pStyle w:val="Caption"/>
        <w:jc w:val="center"/>
      </w:pPr>
      <w:bookmarkStart w:id="33" w:name="_Ref280018703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11</w:t>
      </w:r>
      <w:r>
        <w:fldChar w:fldCharType="end"/>
      </w:r>
      <w:bookmarkEnd w:id="33"/>
      <w:r>
        <w:t>: A TPS64200 funkcionális blokkdiagramja</w:t>
      </w:r>
    </w:p>
    <w:p w14:paraId="3CB0E297" w14:textId="77777777" w:rsidR="009071B9" w:rsidRPr="007156C2" w:rsidRDefault="009071B9" w:rsidP="00D65088">
      <w:r w:rsidRPr="007156C2">
        <w:t>Az áramkör működése során az SW (Switch) kimenetére küldött jelekkel vezérli egy külső P csatornás MOSFET gate elektródáját úgy, hogy a FB (FeedBack</w:t>
      </w:r>
      <w:r w:rsidR="00072FD4" w:rsidRPr="007156C2">
        <w:t>) bemenetén mérhető feszülség lehetőleg nulla legyen. Ekkor helyesen szabályozott a kimenet, és a beállított értéknek megfelelő feszültségszinten tartja az áramkör a kimenetet.</w:t>
      </w:r>
      <w:r w:rsidRPr="007156C2">
        <w:t xml:space="preserve"> </w:t>
      </w:r>
    </w:p>
    <w:p w14:paraId="68F18974" w14:textId="77777777" w:rsidR="00697A64" w:rsidRPr="007156C2" w:rsidRDefault="00072FD4" w:rsidP="00697A64">
      <w:r w:rsidRPr="007156C2">
        <w:t>A helyes működéséhez további diszkrét áramköri elemekre van szükség.</w:t>
      </w:r>
    </w:p>
    <w:p w14:paraId="153315BD" w14:textId="77777777" w:rsidR="00F15F2E" w:rsidRPr="007156C2" w:rsidRDefault="00F15F2E" w:rsidP="004E512A">
      <w:pPr>
        <w:pStyle w:val="Heading3"/>
      </w:pPr>
      <w:bookmarkStart w:id="34" w:name="_Toc292579398"/>
      <w:r w:rsidRPr="007156C2">
        <w:t xml:space="preserve">A feladathoz </w:t>
      </w:r>
      <w:r w:rsidR="00F01915" w:rsidRPr="007156C2">
        <w:t>szükséges</w:t>
      </w:r>
      <w:r w:rsidRPr="007156C2">
        <w:t xml:space="preserve"> diszkrét áramköri elemek kiválasztása</w:t>
      </w:r>
      <w:bookmarkEnd w:id="34"/>
    </w:p>
    <w:p w14:paraId="63D5AB08" w14:textId="77777777" w:rsidR="00072FD4" w:rsidRPr="007156C2" w:rsidRDefault="00072FD4" w:rsidP="00072FD4">
      <w:r w:rsidRPr="007156C2">
        <w:t xml:space="preserve">A feladat végrehajtása során először egy hatásfok szempontjából maximalizált ideális nulladik verzió került megépítésre, majd ez az áramkör lett átépítve a továbbiakban úgy, hogy az átépített verziók minden elvárásnak megfeleljenek a műhold fedélzetén, ugyanakkor lehetőleg ne legyen hatásfok szempontjából jelentős negatív irányú eltérésük az ideális nulladik verzióhoz képest. </w:t>
      </w:r>
    </w:p>
    <w:p w14:paraId="170F34AA" w14:textId="24160E37" w:rsidR="00072FD4" w:rsidRPr="007156C2" w:rsidRDefault="00E67736" w:rsidP="00072FD4">
      <w:r w:rsidRPr="007156C2">
        <w:t>A megépített nulladik verziójú SDC áramkör kapcsolá</w:t>
      </w:r>
      <w:r w:rsidR="00F66B3B">
        <w:t xml:space="preserve">si rajza látható az alábbi </w:t>
      </w:r>
      <w:r w:rsidR="00DB7066">
        <w:t>12</w:t>
      </w:r>
      <w:r w:rsidR="008F0529">
        <w:t>. ábr</w:t>
      </w:r>
      <w:r w:rsidR="00BB4024">
        <w:t>án</w:t>
      </w:r>
      <w:r w:rsidRPr="007156C2">
        <w:t>.</w:t>
      </w:r>
    </w:p>
    <w:p w14:paraId="3D6420AB" w14:textId="77777777" w:rsidR="00F66B3B" w:rsidRDefault="000A28BB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B9E3D35" wp14:editId="209EEA81">
            <wp:extent cx="4394200" cy="2819400"/>
            <wp:effectExtent l="0" t="0" r="0" b="0"/>
            <wp:docPr id="9" name="Picture 9" descr="0verS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verSD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621D4" w14:textId="77777777" w:rsidR="00E67736" w:rsidRPr="007156C2" w:rsidRDefault="00F66B3B" w:rsidP="007F5CED">
      <w:pPr>
        <w:pStyle w:val="Caption"/>
        <w:jc w:val="center"/>
      </w:pPr>
      <w:bookmarkStart w:id="35" w:name="_Ref280018782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12</w:t>
      </w:r>
      <w:r>
        <w:fldChar w:fldCharType="end"/>
      </w:r>
      <w:bookmarkEnd w:id="35"/>
      <w:r>
        <w:t>: A prototípus áramkör kapcsolási rajza</w:t>
      </w:r>
    </w:p>
    <w:p w14:paraId="2E8C9676" w14:textId="77777777" w:rsidR="00E67736" w:rsidRPr="007156C2" w:rsidRDefault="00DA2724" w:rsidP="00E67736">
      <w:pPr>
        <w:ind w:firstLine="0"/>
      </w:pPr>
      <w:r w:rsidRPr="007156C2">
        <w:tab/>
        <w:t xml:space="preserve">Látható, hogy az áramkör megfelelő működéséhez szükséges pár diszkrét áramköri elem helyes megválasztása. </w:t>
      </w:r>
    </w:p>
    <w:p w14:paraId="6274FB8A" w14:textId="77777777" w:rsidR="00FC143D" w:rsidRPr="007156C2" w:rsidRDefault="00FC143D" w:rsidP="0069347D">
      <w:pPr>
        <w:pStyle w:val="Heading4"/>
      </w:pPr>
      <w:r w:rsidRPr="007156C2">
        <w:t>RIsense</w:t>
      </w:r>
    </w:p>
    <w:p w14:paraId="3CE2D2B2" w14:textId="3C7B3A91" w:rsidR="00DA2724" w:rsidRPr="007156C2" w:rsidRDefault="00DA2724" w:rsidP="00E67736">
      <w:pPr>
        <w:ind w:firstLine="0"/>
      </w:pPr>
      <w:r w:rsidRPr="007156C2">
        <w:tab/>
        <w:t>A TPS64200 tartalmaz egy belső komparátor áramkört, amely áramkorlát beállítására alkalmas azáltal, hogy a külső R</w:t>
      </w:r>
      <w:r w:rsidRPr="007156C2">
        <w:rPr>
          <w:vertAlign w:val="subscript"/>
        </w:rPr>
        <w:t xml:space="preserve">Isense  </w:t>
      </w:r>
      <w:r w:rsidRPr="007156C2">
        <w:t>ellenálláson folyó áram I</w:t>
      </w:r>
      <w:r w:rsidRPr="007156C2">
        <w:rPr>
          <w:vertAlign w:val="subscript"/>
        </w:rPr>
        <w:t>O</w:t>
      </w:r>
      <w:r w:rsidRPr="007156C2">
        <w:t>* R</w:t>
      </w:r>
      <w:r w:rsidRPr="007156C2">
        <w:rPr>
          <w:vertAlign w:val="subscript"/>
        </w:rPr>
        <w:t>Isense</w:t>
      </w:r>
      <w:r w:rsidR="00432CA7" w:rsidRPr="007156C2">
        <w:t xml:space="preserve"> feszültségkülönbséget okoz az IC V</w:t>
      </w:r>
      <w:r w:rsidR="00432CA7" w:rsidRPr="007156C2">
        <w:rPr>
          <w:vertAlign w:val="subscript"/>
        </w:rPr>
        <w:t>IN</w:t>
      </w:r>
      <w:r w:rsidR="00432CA7" w:rsidRPr="007156C2">
        <w:t xml:space="preserve"> és I</w:t>
      </w:r>
      <w:r w:rsidR="00432CA7" w:rsidRPr="007156C2">
        <w:rPr>
          <w:vertAlign w:val="subscript"/>
        </w:rPr>
        <w:t>sense</w:t>
      </w:r>
      <w:r w:rsidR="00432CA7" w:rsidRPr="007156C2">
        <w:t xml:space="preserve"> bemenetei között</w:t>
      </w:r>
      <w:r w:rsidRPr="007156C2">
        <w:t xml:space="preserve">. </w:t>
      </w:r>
      <w:r w:rsidR="00EA2A0F" w:rsidRPr="007156C2">
        <w:t xml:space="preserve">Ez a </w:t>
      </w:r>
      <w:r w:rsidRPr="007156C2">
        <w:t xml:space="preserve">feszülség arányos az átfolyó áram nagyságával, </w:t>
      </w:r>
      <w:r w:rsidR="00EA2A0F" w:rsidRPr="007156C2">
        <w:t>és ha eléri az áramkör komparálási szintjét (min. 90</w:t>
      </w:r>
      <w:r w:rsidR="00DB7066">
        <w:t xml:space="preserve"> </w:t>
      </w:r>
      <w:r w:rsidR="00EA2A0F" w:rsidRPr="007156C2">
        <w:t>mV, max. 120</w:t>
      </w:r>
      <w:r w:rsidR="00DB7066">
        <w:t xml:space="preserve"> </w:t>
      </w:r>
      <w:r w:rsidR="00EA2A0F" w:rsidRPr="007156C2">
        <w:t>mV) akkor az áramkör zárja a MOSFETet.</w:t>
      </w:r>
      <w:r w:rsidR="00432CA7" w:rsidRPr="007156C2">
        <w:t xml:space="preserve"> Az R</w:t>
      </w:r>
      <w:r w:rsidR="00FC143D" w:rsidRPr="007156C2">
        <w:rPr>
          <w:vertAlign w:val="subscript"/>
        </w:rPr>
        <w:t>I</w:t>
      </w:r>
      <w:r w:rsidR="00432CA7" w:rsidRPr="007156C2">
        <w:rPr>
          <w:vertAlign w:val="subscript"/>
        </w:rPr>
        <w:t>sense</w:t>
      </w:r>
      <w:r w:rsidR="00432CA7" w:rsidRPr="007156C2">
        <w:t xml:space="preserve"> ellenállás értékét úgy kell megválasztani, hogy a maximális üzemszerű áramfelvétel kb. 130%-ánál kapcsoljon csak le az áramkör, ezzel kiküszöbölhető a fogyasztók bekapcsolásánál jelentkező rövid tranziensek esetén jelentkező </w:t>
      </w:r>
      <w:r w:rsidR="007B3010" w:rsidRPr="007156C2">
        <w:t>lekapcsolás. A végső beállítandó áramkorlátról még nincsenek pontos adatok, de első közelítésben 600</w:t>
      </w:r>
      <w:r w:rsidR="00BA02B7">
        <w:t xml:space="preserve"> </w:t>
      </w:r>
      <w:r w:rsidR="007B3010" w:rsidRPr="007156C2">
        <w:t xml:space="preserve">mA értékre lett megtervezve a kapcsolás áramkorlátja. </w:t>
      </w:r>
    </w:p>
    <w:p w14:paraId="64B9D047" w14:textId="77777777" w:rsidR="00FC143D" w:rsidRPr="007156C2" w:rsidRDefault="000A28BB" w:rsidP="00F66B3B">
      <w:pPr>
        <w:jc w:val="center"/>
      </w:pPr>
      <w:r>
        <w:rPr>
          <w:noProof/>
          <w:lang w:val="en-US"/>
        </w:rPr>
        <w:drawing>
          <wp:inline distT="0" distB="0" distL="0" distR="0" wp14:anchorId="0B971EF3" wp14:editId="3F8AF9B7">
            <wp:extent cx="1659255" cy="440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25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6B3B">
        <w:tab/>
        <w:t xml:space="preserve"> </w:t>
      </w:r>
      <w:r w:rsidR="00F66B3B">
        <w:tab/>
        <w:t>(1.1.)</w:t>
      </w:r>
    </w:p>
    <w:p w14:paraId="477816EC" w14:textId="4F9DB03B" w:rsidR="00FC143D" w:rsidRPr="007156C2" w:rsidRDefault="00FC143D" w:rsidP="00FC143D">
      <w:r w:rsidRPr="007156C2">
        <w:t xml:space="preserve">Az </w:t>
      </w:r>
      <w:r w:rsidR="00F66B3B">
        <w:t xml:space="preserve">(1.1.) </w:t>
      </w:r>
      <w:r w:rsidRPr="007156C2">
        <w:t>egyenlet alapján kiszámítható az érzékelő helyes működéséhez szükséges ellenállás (R</w:t>
      </w:r>
      <w:r w:rsidRPr="007156C2">
        <w:rPr>
          <w:vertAlign w:val="subscript"/>
        </w:rPr>
        <w:t>Isense</w:t>
      </w:r>
      <w:r w:rsidRPr="007156C2">
        <w:t>) nagysága, ahol V</w:t>
      </w:r>
      <w:r w:rsidRPr="007156C2">
        <w:rPr>
          <w:vertAlign w:val="subscript"/>
        </w:rPr>
        <w:t>Isense</w:t>
      </w:r>
      <w:r w:rsidRPr="007156C2">
        <w:t xml:space="preserve"> min 90</w:t>
      </w:r>
      <w:r w:rsidR="00DB7066">
        <w:t xml:space="preserve"> </w:t>
      </w:r>
      <w:r w:rsidRPr="007156C2">
        <w:t>mV, I</w:t>
      </w:r>
      <w:r w:rsidRPr="007156C2">
        <w:rPr>
          <w:vertAlign w:val="subscript"/>
        </w:rPr>
        <w:t>O</w:t>
      </w:r>
      <w:r w:rsidRPr="007156C2">
        <w:t xml:space="preserve"> a folyamatos vezetés esetén értelmezett áramkorlát. A 600</w:t>
      </w:r>
      <w:r w:rsidR="00DB7066">
        <w:t xml:space="preserve"> </w:t>
      </w:r>
      <w:r w:rsidRPr="007156C2">
        <w:t>mA nagyságú áramkorlát beállításához szükséges ellenállás 150</w:t>
      </w:r>
      <w:r w:rsidR="00DB7066">
        <w:t xml:space="preserve"> </w:t>
      </w:r>
      <w:r w:rsidR="004B13EA">
        <w:t>m</w:t>
      </w:r>
      <w:r w:rsidR="004B13EA" w:rsidRPr="007156C2">
        <w:t>Ω</w:t>
      </w:r>
      <w:r w:rsidRPr="007156C2">
        <w:t xml:space="preserve"> értékűnek adódik. Ekkor a biztonságosan használható átlagos áram I</w:t>
      </w:r>
      <w:r w:rsidRPr="007156C2">
        <w:rPr>
          <w:vertAlign w:val="subscript"/>
        </w:rPr>
        <w:t>O</w:t>
      </w:r>
      <w:r w:rsidRPr="007156C2">
        <w:t xml:space="preserve"> értéke körülbelül 460</w:t>
      </w:r>
      <w:r w:rsidR="00DB7066">
        <w:t xml:space="preserve"> </w:t>
      </w:r>
      <w:r w:rsidRPr="007156C2">
        <w:t>mA  (600/1,3). Az</w:t>
      </w:r>
      <w:r w:rsidR="00D04DC2" w:rsidRPr="007156C2">
        <w:t xml:space="preserve"> R</w:t>
      </w:r>
      <w:r w:rsidR="00D04DC2" w:rsidRPr="007156C2">
        <w:rPr>
          <w:vertAlign w:val="subscript"/>
        </w:rPr>
        <w:t>Isense</w:t>
      </w:r>
      <w:r w:rsidRPr="007156C2">
        <w:t xml:space="preserve"> ellenállás értéke tehát 150</w:t>
      </w:r>
      <w:r w:rsidR="00DB7066">
        <w:t xml:space="preserve"> </w:t>
      </w:r>
      <w:r w:rsidR="004B13EA">
        <w:t>m</w:t>
      </w:r>
      <w:r w:rsidR="004B13EA" w:rsidRPr="007156C2">
        <w:t>Ω</w:t>
      </w:r>
      <w:r w:rsidRPr="007156C2">
        <w:t xml:space="preserve"> értékű, de ezt az ellenállást érdemes 2db párhuzamosan kapcsolt 300</w:t>
      </w:r>
      <w:r w:rsidR="00DB7066">
        <w:t xml:space="preserve"> </w:t>
      </w:r>
      <w:r w:rsidR="004B13EA">
        <w:t>m</w:t>
      </w:r>
      <w:r w:rsidR="004B13EA" w:rsidRPr="007156C2">
        <w:t>Ω</w:t>
      </w:r>
      <w:r w:rsidRPr="007156C2">
        <w:t xml:space="preserve"> ellenállású ellenállással megvalósí</w:t>
      </w:r>
      <w:r w:rsidR="00D04DC2" w:rsidRPr="007156C2">
        <w:t>tani a redundancia érdekében mert a kapcsoláson látható módon az R</w:t>
      </w:r>
      <w:r w:rsidR="00D04DC2" w:rsidRPr="007156C2">
        <w:rPr>
          <w:vertAlign w:val="subscript"/>
        </w:rPr>
        <w:t xml:space="preserve">Isense </w:t>
      </w:r>
      <w:r w:rsidR="00D04DC2" w:rsidRPr="007156C2">
        <w:t>ellenálláson keresztül áramlik a fogyasztók által felvett összes áram. Ha valamelyik ellenállás a kettő közül szakadásba megy át, akkor a legrosszabb esetben is csak az áramkorlát csökken le a felére, de az áramkör működni fog és nem szakad meg az áram útja.</w:t>
      </w:r>
    </w:p>
    <w:p w14:paraId="6514417C" w14:textId="7D38007D" w:rsidR="00D04DC2" w:rsidRPr="007156C2" w:rsidRDefault="00D04DC2" w:rsidP="00FC143D">
      <w:r w:rsidRPr="007156C2">
        <w:t>A</w:t>
      </w:r>
      <w:r w:rsidR="001E27B2" w:rsidRPr="007156C2">
        <w:t xml:space="preserve"> szükséges</w:t>
      </w:r>
      <w:r w:rsidRPr="007156C2">
        <w:t xml:space="preserve"> ellenállások minimális disszipációs teljesítmény</w:t>
      </w:r>
      <w:r w:rsidR="002231BF" w:rsidRPr="007156C2">
        <w:t xml:space="preserve"> tűréshatárát</w:t>
      </w:r>
      <w:r w:rsidRPr="007156C2">
        <w:t xml:space="preserve"> az alábbi </w:t>
      </w:r>
      <w:r w:rsidR="00F66B3B">
        <w:t xml:space="preserve">(1.2.) </w:t>
      </w:r>
      <w:r w:rsidRPr="007156C2">
        <w:t>egyenletből számíthatjuk ki, ahol V</w:t>
      </w:r>
      <w:r w:rsidRPr="007156C2">
        <w:rPr>
          <w:vertAlign w:val="subscript"/>
        </w:rPr>
        <w:t>Isense</w:t>
      </w:r>
      <w:r w:rsidRPr="007156C2">
        <w:t xml:space="preserve"> max 120</w:t>
      </w:r>
      <w:r w:rsidR="00DB7066">
        <w:t xml:space="preserve"> </w:t>
      </w:r>
      <w:r w:rsidRPr="007156C2">
        <w:t>mV, R</w:t>
      </w:r>
      <w:r w:rsidRPr="007156C2">
        <w:rPr>
          <w:vertAlign w:val="subscript"/>
        </w:rPr>
        <w:t xml:space="preserve">Isense </w:t>
      </w:r>
      <w:r w:rsidRPr="007156C2">
        <w:t>150</w:t>
      </w:r>
      <w:r w:rsidR="00DB7066">
        <w:t xml:space="preserve"> </w:t>
      </w:r>
      <w:r w:rsidR="004B13EA">
        <w:t>m</w:t>
      </w:r>
      <w:r w:rsidR="004B13EA" w:rsidRPr="007156C2">
        <w:t>Ω</w:t>
      </w:r>
      <w:r w:rsidRPr="007156C2">
        <w:t>.</w:t>
      </w:r>
    </w:p>
    <w:p w14:paraId="55212583" w14:textId="77777777" w:rsidR="00D04DC2" w:rsidRPr="007156C2" w:rsidRDefault="000A28BB" w:rsidP="00F66B3B">
      <w:pPr>
        <w:jc w:val="center"/>
      </w:pPr>
      <w:r>
        <w:rPr>
          <w:noProof/>
          <w:lang w:val="en-US"/>
        </w:rPr>
        <w:drawing>
          <wp:inline distT="0" distB="0" distL="0" distR="0" wp14:anchorId="519AA61D" wp14:editId="34E38F10">
            <wp:extent cx="1676400" cy="5251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6B3B">
        <w:t xml:space="preserve">  </w:t>
      </w:r>
      <w:r w:rsidR="00F66B3B">
        <w:tab/>
      </w:r>
      <w:r w:rsidR="00F66B3B">
        <w:tab/>
        <w:t>(1.2.)</w:t>
      </w:r>
    </w:p>
    <w:p w14:paraId="73A8E8E8" w14:textId="4887F4DC" w:rsidR="002231BF" w:rsidRPr="007156C2" w:rsidRDefault="002231BF" w:rsidP="00FC143D">
      <w:r w:rsidRPr="007156C2">
        <w:t>Az egyenlet alapján ha R</w:t>
      </w:r>
      <w:r w:rsidRPr="007156C2">
        <w:rPr>
          <w:vertAlign w:val="subscript"/>
        </w:rPr>
        <w:t xml:space="preserve">Isense </w:t>
      </w:r>
      <w:r w:rsidRPr="007156C2">
        <w:t>1db ellenállásból áll, annak legalább 96</w:t>
      </w:r>
      <w:r w:rsidR="00DB7066">
        <w:t xml:space="preserve"> </w:t>
      </w:r>
      <w:r w:rsidRPr="007156C2">
        <w:t>mW disszipációs teljesítményt kell elviselnie</w:t>
      </w:r>
      <w:r w:rsidR="008E1C0E">
        <w:t xml:space="preserve"> földi körülmények között.</w:t>
      </w:r>
      <w:r w:rsidRPr="007156C2">
        <w:t xml:space="preserve"> </w:t>
      </w:r>
      <w:r w:rsidR="008E1C0E">
        <w:t>Két</w:t>
      </w:r>
      <w:r w:rsidRPr="007156C2">
        <w:t xml:space="preserve"> párhuzamos ellenállás esetén ez az érték tehát kb. 50</w:t>
      </w:r>
      <w:r w:rsidR="00DB7066">
        <w:t xml:space="preserve"> </w:t>
      </w:r>
      <w:r w:rsidRPr="007156C2">
        <w:t>mW</w:t>
      </w:r>
      <w:r w:rsidR="007156C2">
        <w:t>, amit 4-el szorozva megkapjuk azt, hogy az űrben a sönt ellenállások disszipációs korlátja min. 200</w:t>
      </w:r>
      <w:r w:rsidR="00DB7066">
        <w:t xml:space="preserve"> </w:t>
      </w:r>
      <w:r w:rsidR="007156C2">
        <w:t>mW értékűnek választandó.</w:t>
      </w:r>
    </w:p>
    <w:p w14:paraId="31FBEFB6" w14:textId="77777777" w:rsidR="002231BF" w:rsidRPr="007156C2" w:rsidRDefault="002231BF" w:rsidP="0069347D">
      <w:pPr>
        <w:pStyle w:val="Heading4"/>
      </w:pPr>
      <w:r w:rsidRPr="007156C2">
        <w:t>R1 és R2</w:t>
      </w:r>
    </w:p>
    <w:p w14:paraId="2927F475" w14:textId="6B85C63A" w:rsidR="001E27B2" w:rsidRDefault="001E27B2" w:rsidP="001E27B2">
      <w:r w:rsidRPr="007156C2">
        <w:t>Az áramkör az FB visszacsatoló bemenetén mért feszültségre szabályoz, amelyet igyekszik 1,2</w:t>
      </w:r>
      <w:r w:rsidR="00DB7066">
        <w:t xml:space="preserve"> </w:t>
      </w:r>
      <w:r w:rsidRPr="007156C2">
        <w:t>V-ra szabályozni. A visszacsatoló feszültségosztó R1 és R2 ellenállások értékét úgy kell megválasztani, hogy a kimenet 3,3</w:t>
      </w:r>
      <w:r w:rsidR="00DB7066">
        <w:t xml:space="preserve"> </w:t>
      </w:r>
      <w:r w:rsidRPr="007156C2">
        <w:t>V legyen. Az osztó maximális ellenállása 1</w:t>
      </w:r>
      <w:r w:rsidR="00BA02B7">
        <w:t xml:space="preserve"> </w:t>
      </w:r>
      <w:r w:rsidRPr="007156C2">
        <w:t>M</w:t>
      </w:r>
      <w:r w:rsidR="004B13EA" w:rsidRPr="007156C2">
        <w:t>Ω</w:t>
      </w:r>
      <w:r w:rsidRPr="007156C2">
        <w:t xml:space="preserve"> értéket nem szabad hogy túllépje az adatlap alapján.</w:t>
      </w:r>
      <w:r w:rsidR="00F66B3B">
        <w:t xml:space="preserve"> </w:t>
      </w:r>
      <w:r w:rsidR="00F66B3B">
        <w:fldChar w:fldCharType="begin"/>
      </w:r>
      <w:r w:rsidR="00F66B3B">
        <w:instrText xml:space="preserve"> REF _Ref280018913 \n \h </w:instrText>
      </w:r>
      <w:r w:rsidR="00F66B3B">
        <w:fldChar w:fldCharType="separate"/>
      </w:r>
      <w:r w:rsidR="00C04B21">
        <w:t>[4]</w:t>
      </w:r>
      <w:r w:rsidR="00F66B3B">
        <w:fldChar w:fldCharType="end"/>
      </w:r>
    </w:p>
    <w:p w14:paraId="7CD9F016" w14:textId="0365638B" w:rsidR="00F66B3B" w:rsidRDefault="00F66B3B" w:rsidP="001E27B2">
      <w:r>
        <w:t>Az űreszközöknél a kényes feszültségosztók esetén egyébként sem ajánlatos</w:t>
      </w:r>
      <w:r w:rsidR="004B13EA">
        <w:t xml:space="preserve"> </w:t>
      </w:r>
      <w:r>
        <w:t>1</w:t>
      </w:r>
      <w:r w:rsidR="004B13EA">
        <w:t xml:space="preserve"> M</w:t>
      </w:r>
      <w:r w:rsidR="004B13EA" w:rsidRPr="007156C2">
        <w:t>Ω</w:t>
      </w:r>
      <w:r w:rsidR="004B13EA">
        <w:t xml:space="preserve"> </w:t>
      </w:r>
      <w:r>
        <w:t>feletti ellenállású feszültségosztó alkalmazása, mert az ellenállásokat érő sugárzás miatt megváltozhat az értékük, és minél érzékenyebb feszültségosztót alkalmazunk annál instabilabbá teheti a rendszert.</w:t>
      </w:r>
    </w:p>
    <w:p w14:paraId="4FDC760D" w14:textId="77777777" w:rsidR="00F66B3B" w:rsidRPr="007156C2" w:rsidRDefault="00F66B3B" w:rsidP="001E27B2">
      <w:r>
        <w:t>A feszültségosztóhoz szükséges ellenállás értékek kiszámolhatóak az (1.3.) egyenlet alapján.</w:t>
      </w:r>
    </w:p>
    <w:p w14:paraId="57A9A684" w14:textId="77777777" w:rsidR="001E27B2" w:rsidRDefault="000A28BB" w:rsidP="0028250F">
      <w:pPr>
        <w:jc w:val="center"/>
      </w:pPr>
      <w:r>
        <w:rPr>
          <w:noProof/>
          <w:lang w:val="en-US"/>
        </w:rPr>
        <w:drawing>
          <wp:inline distT="0" distB="0" distL="0" distR="0" wp14:anchorId="18F41B34" wp14:editId="67C44AD1">
            <wp:extent cx="1557655" cy="3981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65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7B2" w:rsidRPr="007156C2">
        <w:t xml:space="preserve">  </w:t>
      </w:r>
      <w:r w:rsidR="0028250F">
        <w:tab/>
      </w:r>
      <w:r w:rsidR="0028250F">
        <w:tab/>
        <w:t>(1.3.)</w:t>
      </w:r>
    </w:p>
    <w:p w14:paraId="2265EEF8" w14:textId="06128846" w:rsidR="00F66B3B" w:rsidRPr="007156C2" w:rsidRDefault="00F66B3B" w:rsidP="001E27B2">
      <w:r>
        <w:t>A R1 értékét az előbbi szempontok figyelembe vételével 620</w:t>
      </w:r>
      <w:r w:rsidR="00DB7066">
        <w:t xml:space="preserve"> </w:t>
      </w:r>
      <w:r>
        <w:t>k</w:t>
      </w:r>
      <w:r w:rsidR="004B13EA" w:rsidRPr="004B13EA">
        <w:t>Ω</w:t>
      </w:r>
      <w:r>
        <w:t>, az R2 értékét 360</w:t>
      </w:r>
      <w:r w:rsidR="00DB7066">
        <w:t xml:space="preserve"> </w:t>
      </w:r>
      <w:r w:rsidR="004B13EA">
        <w:t>k</w:t>
      </w:r>
      <w:r w:rsidR="004B13EA" w:rsidRPr="007156C2">
        <w:t>Ω</w:t>
      </w:r>
      <w:r>
        <w:t xml:space="preserve"> értékűnek választottam a kapcsolás megtervezése során. Az itt elfolyatott vezérlőáram </w:t>
      </w:r>
      <w:r w:rsidR="008C7F89">
        <w:t>(~4</w:t>
      </w:r>
      <w:r w:rsidR="00BA02B7">
        <w:t xml:space="preserve"> </w:t>
      </w:r>
      <w:r w:rsidR="008C7F89">
        <w:t>μA) nem jelent nagy veszteséget, de a stabilitás szempontjából ideális.</w:t>
      </w:r>
    </w:p>
    <w:p w14:paraId="3B8D71D7" w14:textId="77777777" w:rsidR="00EA2A0F" w:rsidRPr="007156C2" w:rsidRDefault="002231BF" w:rsidP="004E512A">
      <w:pPr>
        <w:pStyle w:val="Heading3"/>
      </w:pPr>
      <w:bookmarkStart w:id="36" w:name="_Toc292579399"/>
      <w:r w:rsidRPr="007156C2">
        <w:t>A nulladik verzión mért eredmények</w:t>
      </w:r>
      <w:bookmarkEnd w:id="36"/>
    </w:p>
    <w:p w14:paraId="3C552577" w14:textId="319054BA" w:rsidR="00B9001D" w:rsidRPr="007156C2" w:rsidRDefault="00B9001D" w:rsidP="00B9001D">
      <w:r w:rsidRPr="007156C2">
        <w:t>A</w:t>
      </w:r>
      <w:r w:rsidR="008740E4" w:rsidRPr="007156C2">
        <w:t xml:space="preserve"> megépített</w:t>
      </w:r>
      <w:r w:rsidRPr="007156C2">
        <w:t xml:space="preserve"> pro</w:t>
      </w:r>
      <w:r w:rsidR="00002460" w:rsidRPr="007156C2">
        <w:t>totípus kapcsolási rajza</w:t>
      </w:r>
      <w:r w:rsidRPr="007156C2">
        <w:t xml:space="preserve"> a következő</w:t>
      </w:r>
      <w:r w:rsidR="00DB7066">
        <w:t xml:space="preserve"> 13</w:t>
      </w:r>
      <w:r w:rsidR="008C7F89">
        <w:t xml:space="preserve">. </w:t>
      </w:r>
      <w:r w:rsidR="008F0529">
        <w:t>ábr</w:t>
      </w:r>
      <w:r w:rsidR="00BB4024">
        <w:t>án</w:t>
      </w:r>
      <w:r w:rsidRPr="007156C2">
        <w:t xml:space="preserve"> </w:t>
      </w:r>
      <w:r w:rsidR="00002460" w:rsidRPr="007156C2">
        <w:t>látható</w:t>
      </w:r>
      <w:r w:rsidR="008740E4" w:rsidRPr="007156C2">
        <w:t xml:space="preserve"> a kiválasztott alkatrészek</w:t>
      </w:r>
      <w:r w:rsidRPr="007156C2">
        <w:t xml:space="preserve">kel. </w:t>
      </w:r>
    </w:p>
    <w:p w14:paraId="298B1056" w14:textId="77777777" w:rsidR="008C7F89" w:rsidRDefault="000A28BB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0772537" wp14:editId="25DBA166">
            <wp:extent cx="5401945" cy="3462655"/>
            <wp:effectExtent l="0" t="0" r="8255" b="0"/>
            <wp:docPr id="13" name="Picture 13" descr="0verSD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verSDC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7F5E" w14:textId="77777777" w:rsidR="001E27B2" w:rsidRPr="007156C2" w:rsidRDefault="008C7F89" w:rsidP="007F5CED">
      <w:pPr>
        <w:pStyle w:val="Caption"/>
        <w:jc w:val="center"/>
      </w:pPr>
      <w:bookmarkStart w:id="37" w:name="_Ref280019476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13</w:t>
      </w:r>
      <w:r>
        <w:fldChar w:fldCharType="end"/>
      </w:r>
      <w:bookmarkEnd w:id="37"/>
      <w:r>
        <w:t>: A megépített prototípus áramkör kapcsolási rajza</w:t>
      </w:r>
    </w:p>
    <w:p w14:paraId="7C6927F7" w14:textId="4ED34C67" w:rsidR="004B0A87" w:rsidRPr="007156C2" w:rsidRDefault="004B0A87" w:rsidP="008740E4">
      <w:pPr>
        <w:ind w:firstLine="0"/>
      </w:pPr>
      <w:r w:rsidRPr="007156C2">
        <w:tab/>
      </w:r>
      <w:r w:rsidR="008C7F89">
        <w:t>A félév során megismerkedtem a KiCad nevű áramkörtervező szoftverrel, az áramkör élesztéséhez szükséges kapcsolás összeállítása és a szükséges nyomtatott huzalozású hordozó megtervezését ezzel a szoftverrel végeztem.</w:t>
      </w:r>
      <w:r w:rsidRPr="007156C2">
        <w:t xml:space="preserve"> </w:t>
      </w:r>
      <w:r w:rsidR="008C7F89">
        <w:t xml:space="preserve">A megtervezett hordozó </w:t>
      </w:r>
      <w:r w:rsidR="001B2AF1" w:rsidRPr="007156C2">
        <w:t>terve</w:t>
      </w:r>
      <w:r w:rsidR="007F46EA">
        <w:t xml:space="preserve"> (</w:t>
      </w:r>
      <w:r w:rsidR="00BA02B7">
        <w:t xml:space="preserve">ábra </w:t>
      </w:r>
      <w:r w:rsidR="00DB7066">
        <w:t>14</w:t>
      </w:r>
      <w:r w:rsidR="007F46EA">
        <w:t>)</w:t>
      </w:r>
      <w:r w:rsidR="001B2AF1" w:rsidRPr="007156C2">
        <w:t>, és annak</w:t>
      </w:r>
      <w:r w:rsidR="004758BD" w:rsidRPr="007156C2">
        <w:t xml:space="preserve"> 3d</w:t>
      </w:r>
      <w:r w:rsidRPr="007156C2">
        <w:t>imenziós látképe látható a KiCad tervezőprogramban</w:t>
      </w:r>
      <w:r w:rsidR="007F46EA">
        <w:t xml:space="preserve"> (</w:t>
      </w:r>
      <w:r w:rsidR="007F46EA">
        <w:fldChar w:fldCharType="begin"/>
      </w:r>
      <w:r w:rsidR="007F46EA">
        <w:instrText xml:space="preserve"> REF _Ref280019990 \h </w:instrText>
      </w:r>
      <w:r w:rsidR="007F46EA">
        <w:fldChar w:fldCharType="separate"/>
      </w:r>
      <w:r w:rsidR="00C04B21">
        <w:t xml:space="preserve">ábra </w:t>
      </w:r>
      <w:r w:rsidR="00C04B21">
        <w:rPr>
          <w:noProof/>
        </w:rPr>
        <w:t>15</w:t>
      </w:r>
      <w:r w:rsidR="007F46EA">
        <w:fldChar w:fldCharType="end"/>
      </w:r>
      <w:r w:rsidR="007F46EA">
        <w:t>)</w:t>
      </w:r>
      <w:r w:rsidRPr="007156C2">
        <w:t>.</w:t>
      </w:r>
    </w:p>
    <w:p w14:paraId="692F215E" w14:textId="77777777" w:rsidR="008C7F89" w:rsidRDefault="000A28BB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5CB879D" wp14:editId="1C1E8FC4">
            <wp:extent cx="3556000" cy="1727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100E" w14:textId="77777777" w:rsidR="004758BD" w:rsidRPr="007156C2" w:rsidRDefault="008C7F89" w:rsidP="007F5CED">
      <w:pPr>
        <w:pStyle w:val="Caption"/>
        <w:jc w:val="center"/>
      </w:pPr>
      <w:bookmarkStart w:id="38" w:name="_Ref280019977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14</w:t>
      </w:r>
      <w:r>
        <w:fldChar w:fldCharType="end"/>
      </w:r>
      <w:bookmarkEnd w:id="38"/>
      <w:r>
        <w:t>: A prototípus áramkör számára tervezett NYÁK</w:t>
      </w:r>
    </w:p>
    <w:p w14:paraId="7914BB0E" w14:textId="77777777" w:rsidR="008C7F89" w:rsidRDefault="000A28BB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B7E2440" wp14:editId="1141811F">
            <wp:extent cx="3556000" cy="2184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FD5A" w14:textId="77777777" w:rsidR="004B0A87" w:rsidRPr="007156C2" w:rsidRDefault="008C7F89" w:rsidP="007F5CED">
      <w:pPr>
        <w:pStyle w:val="Caption"/>
        <w:jc w:val="center"/>
      </w:pPr>
      <w:bookmarkStart w:id="39" w:name="_Ref280019990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15</w:t>
      </w:r>
      <w:r>
        <w:fldChar w:fldCharType="end"/>
      </w:r>
      <w:bookmarkEnd w:id="39"/>
      <w:r>
        <w:t>: A prototípus áramkör NYÁKterve 3dimenziós megjelenítésben</w:t>
      </w:r>
    </w:p>
    <w:p w14:paraId="0FFC2384" w14:textId="77777777" w:rsidR="004B0A87" w:rsidRPr="007156C2" w:rsidRDefault="004B0A87" w:rsidP="004B0A87">
      <w:r w:rsidRPr="007156C2">
        <w:t>Annak érdekében, hogy a hordozón több különböző méretű tekercs esetén is ki lehessen próbálni a kapcsolást egyedi</w:t>
      </w:r>
      <w:r w:rsidR="001B2AF1" w:rsidRPr="007156C2">
        <w:t>,</w:t>
      </w:r>
      <w:r w:rsidRPr="007156C2">
        <w:t xml:space="preserve"> nagy méretű footprint lett a hordozóra tervezve.</w:t>
      </w:r>
    </w:p>
    <w:p w14:paraId="56EB2CCF" w14:textId="77777777" w:rsidR="004758BD" w:rsidRPr="007156C2" w:rsidRDefault="007F46EA" w:rsidP="004B0A87">
      <w:r>
        <w:t>A félév során megismerkedtem a számomra eddig új NYÁK vasalás technikával is, amely segítségével a</w:t>
      </w:r>
      <w:r w:rsidR="00256F6E" w:rsidRPr="007156C2">
        <w:t xml:space="preserve"> prototípushoz megtervezett hordozó</w:t>
      </w:r>
      <w:r>
        <w:t>kat gyorsan és olcsón el lehetett készíteni.</w:t>
      </w:r>
      <w:r w:rsidR="00256F6E" w:rsidRPr="007156C2">
        <w:t xml:space="preserve"> </w:t>
      </w:r>
      <w:r>
        <w:t xml:space="preserve">A tervezett NYÁK </w:t>
      </w:r>
      <w:r w:rsidR="00256F6E" w:rsidRPr="007156C2">
        <w:t>maratás előtti</w:t>
      </w:r>
      <w:r>
        <w:t xml:space="preserve"> (</w:t>
      </w:r>
      <w:r>
        <w:fldChar w:fldCharType="begin"/>
      </w:r>
      <w:r>
        <w:instrText xml:space="preserve"> REF _Ref280020187 \h </w:instrText>
      </w:r>
      <w:r>
        <w:fldChar w:fldCharType="separate"/>
      </w:r>
      <w:r w:rsidR="00C04B21">
        <w:t xml:space="preserve">ábra </w:t>
      </w:r>
      <w:r w:rsidR="00C04B21">
        <w:rPr>
          <w:noProof/>
        </w:rPr>
        <w:t>16</w:t>
      </w:r>
      <w:r>
        <w:fldChar w:fldCharType="end"/>
      </w:r>
      <w:r>
        <w:t>)</w:t>
      </w:r>
      <w:r w:rsidR="00256F6E" w:rsidRPr="007156C2">
        <w:t xml:space="preserve"> és utáni</w:t>
      </w:r>
      <w:r>
        <w:t xml:space="preserve"> (</w:t>
      </w:r>
      <w:r>
        <w:fldChar w:fldCharType="begin"/>
      </w:r>
      <w:r>
        <w:instrText xml:space="preserve"> REF _Ref280020194 \h </w:instrText>
      </w:r>
      <w:r>
        <w:fldChar w:fldCharType="separate"/>
      </w:r>
      <w:r w:rsidR="00C04B21">
        <w:t xml:space="preserve">ábra </w:t>
      </w:r>
      <w:r w:rsidR="00C04B21">
        <w:rPr>
          <w:noProof/>
        </w:rPr>
        <w:t>17</w:t>
      </w:r>
      <w:r>
        <w:fldChar w:fldCharType="end"/>
      </w:r>
      <w:r>
        <w:t>)</w:t>
      </w:r>
      <w:r w:rsidR="00256F6E" w:rsidRPr="007156C2">
        <w:t xml:space="preserve"> </w:t>
      </w:r>
      <w:r w:rsidR="001B2AF1" w:rsidRPr="007156C2">
        <w:t>fázisa látható az alábbi képeken</w:t>
      </w:r>
      <w:r w:rsidR="00256F6E" w:rsidRPr="007156C2">
        <w:t>.</w:t>
      </w:r>
    </w:p>
    <w:p w14:paraId="1722E156" w14:textId="77777777" w:rsidR="007F46EA" w:rsidRDefault="000A28BB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9033BE2" wp14:editId="2C1D1ABB">
            <wp:extent cx="3217545" cy="1795145"/>
            <wp:effectExtent l="0" t="0" r="825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B5571" w14:textId="77777777" w:rsidR="00256F6E" w:rsidRPr="007156C2" w:rsidRDefault="007F46EA" w:rsidP="007F5CED">
      <w:pPr>
        <w:pStyle w:val="Caption"/>
        <w:jc w:val="center"/>
      </w:pPr>
      <w:bookmarkStart w:id="40" w:name="_Ref280020187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16</w:t>
      </w:r>
      <w:r>
        <w:fldChar w:fldCharType="end"/>
      </w:r>
      <w:bookmarkEnd w:id="40"/>
      <w:r>
        <w:t>: NYÁK maratás előtti fázisa</w:t>
      </w:r>
    </w:p>
    <w:p w14:paraId="0979A88B" w14:textId="77777777" w:rsidR="007F46EA" w:rsidRDefault="000A28BB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397324D" wp14:editId="0A71A0EC">
            <wp:extent cx="3225800" cy="180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A3D5" w14:textId="77777777" w:rsidR="00256F6E" w:rsidRPr="007156C2" w:rsidRDefault="007F46EA" w:rsidP="007F5CED">
      <w:pPr>
        <w:pStyle w:val="Caption"/>
        <w:jc w:val="center"/>
      </w:pPr>
      <w:bookmarkStart w:id="41" w:name="_Ref280020194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17</w:t>
      </w:r>
      <w:r>
        <w:fldChar w:fldCharType="end"/>
      </w:r>
      <w:bookmarkEnd w:id="41"/>
      <w:r>
        <w:t>: NYÁK maratás utáni fázisa</w:t>
      </w:r>
    </w:p>
    <w:p w14:paraId="0CF0D2DC" w14:textId="77777777" w:rsidR="001B0427" w:rsidRPr="007156C2" w:rsidRDefault="001B0427" w:rsidP="001B0427">
      <w:r w:rsidRPr="007156C2">
        <w:t xml:space="preserve">Az alábbi táblázat tartalmazza a prototípus áramkör mért mérési eredményeit. </w:t>
      </w:r>
      <w:r w:rsidR="006C1619">
        <w:t xml:space="preserve">Az </w:t>
      </w:r>
      <w:r w:rsidRPr="007156C2">
        <w:t>eredmények alapján</w:t>
      </w:r>
      <w:r w:rsidR="00256F6E" w:rsidRPr="007156C2">
        <w:t xml:space="preserve"> sikerült az elvárás</w:t>
      </w:r>
      <w:r w:rsidR="006136CE" w:rsidRPr="007156C2">
        <w:t>oknak</w:t>
      </w:r>
      <w:r w:rsidR="00256F6E" w:rsidRPr="007156C2">
        <w:t xml:space="preserve"> megfelelő hatásfokot elérni</w:t>
      </w:r>
      <w:r w:rsidR="006C1619">
        <w:t xml:space="preserve"> (</w:t>
      </w:r>
      <w:r w:rsidR="006C1619">
        <w:fldChar w:fldCharType="begin"/>
      </w:r>
      <w:r w:rsidR="006C1619">
        <w:instrText xml:space="preserve"> REF _Ref280024783 \h </w:instrText>
      </w:r>
      <w:r w:rsidR="006C1619">
        <w:fldChar w:fldCharType="separate"/>
      </w:r>
      <w:r w:rsidR="00C04B21">
        <w:t xml:space="preserve">ábra </w:t>
      </w:r>
      <w:r w:rsidR="00C04B21">
        <w:rPr>
          <w:noProof/>
        </w:rPr>
        <w:t>18</w:t>
      </w:r>
      <w:r w:rsidR="006C1619">
        <w:fldChar w:fldCharType="end"/>
      </w:r>
      <w:r w:rsidR="006C1619">
        <w:t>).</w:t>
      </w:r>
    </w:p>
    <w:tbl>
      <w:tblPr>
        <w:tblW w:w="8620" w:type="dxa"/>
        <w:tblInd w:w="93" w:type="dxa"/>
        <w:tblLook w:val="04A0" w:firstRow="1" w:lastRow="0" w:firstColumn="1" w:lastColumn="0" w:noHBand="0" w:noVBand="1"/>
      </w:tblPr>
      <w:tblGrid>
        <w:gridCol w:w="1660"/>
        <w:gridCol w:w="1320"/>
        <w:gridCol w:w="1320"/>
        <w:gridCol w:w="1320"/>
        <w:gridCol w:w="1280"/>
        <w:gridCol w:w="1720"/>
      </w:tblGrid>
      <w:tr w:rsidR="008E1C0E" w:rsidRPr="008E1C0E" w14:paraId="01BD4873" w14:textId="77777777" w:rsidTr="008E1C0E">
        <w:trPr>
          <w:trHeight w:val="320"/>
        </w:trPr>
        <w:tc>
          <w:tcPr>
            <w:tcW w:w="16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60968" w14:textId="5108F77F" w:rsidR="008E1C0E" w:rsidRPr="008E1C0E" w:rsidRDefault="004B13EA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/>
                <w:color w:val="000000"/>
                <w:lang w:val="en-US"/>
              </w:rPr>
              <w:t>Terhelés</w:t>
            </w:r>
            <w:proofErr w:type="spellEnd"/>
            <w:r>
              <w:rPr>
                <w:rFonts w:ascii="Calibri" w:hAnsi="Calibri"/>
                <w:color w:val="000000"/>
                <w:lang w:val="en-US"/>
              </w:rPr>
              <w:t xml:space="preserve"> [</w:t>
            </w:r>
            <w:r w:rsidRPr="007156C2">
              <w:t>Ω</w:t>
            </w:r>
            <w:r w:rsidR="008E1C0E" w:rsidRPr="008E1C0E">
              <w:rPr>
                <w:rFonts w:ascii="Calibri" w:hAnsi="Calibri"/>
                <w:color w:val="000000"/>
                <w:lang w:val="en-US"/>
              </w:rPr>
              <w:t>]</w:t>
            </w:r>
          </w:p>
        </w:tc>
        <w:tc>
          <w:tcPr>
            <w:tcW w:w="13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39932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 w:rsidRPr="008E1C0E">
              <w:rPr>
                <w:rFonts w:ascii="Calibri" w:hAnsi="Calibri"/>
                <w:color w:val="000000"/>
                <w:lang w:val="en-US"/>
              </w:rPr>
              <w:t>Uin</w:t>
            </w:r>
            <w:proofErr w:type="spellEnd"/>
            <w:r w:rsidRPr="008E1C0E">
              <w:rPr>
                <w:rFonts w:ascii="Calibri" w:hAnsi="Calibri"/>
                <w:color w:val="000000"/>
                <w:lang w:val="en-US"/>
              </w:rPr>
              <w:t xml:space="preserve"> [V]</w:t>
            </w:r>
          </w:p>
        </w:tc>
        <w:tc>
          <w:tcPr>
            <w:tcW w:w="13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8F8C4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 w:rsidRPr="008E1C0E">
              <w:rPr>
                <w:rFonts w:ascii="Calibri" w:hAnsi="Calibri"/>
                <w:color w:val="000000"/>
                <w:lang w:val="en-US"/>
              </w:rPr>
              <w:t>Iin</w:t>
            </w:r>
            <w:proofErr w:type="spellEnd"/>
            <w:r w:rsidRPr="008E1C0E">
              <w:rPr>
                <w:rFonts w:ascii="Calibri" w:hAnsi="Calibri"/>
                <w:color w:val="000000"/>
                <w:lang w:val="en-US"/>
              </w:rPr>
              <w:t xml:space="preserve"> [A]</w:t>
            </w:r>
          </w:p>
        </w:tc>
        <w:tc>
          <w:tcPr>
            <w:tcW w:w="13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C5CBB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 w:rsidRPr="008E1C0E">
              <w:rPr>
                <w:rFonts w:ascii="Calibri" w:hAnsi="Calibri"/>
                <w:color w:val="000000"/>
                <w:lang w:val="en-US"/>
              </w:rPr>
              <w:t>Uout</w:t>
            </w:r>
            <w:proofErr w:type="spellEnd"/>
            <w:r w:rsidRPr="008E1C0E">
              <w:rPr>
                <w:rFonts w:ascii="Calibri" w:hAnsi="Calibri"/>
                <w:color w:val="000000"/>
                <w:lang w:val="en-US"/>
              </w:rPr>
              <w:t xml:space="preserve"> [V]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E507E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 w:rsidRPr="008E1C0E">
              <w:rPr>
                <w:rFonts w:ascii="Calibri" w:hAnsi="Calibri"/>
                <w:color w:val="000000"/>
                <w:lang w:val="en-US"/>
              </w:rPr>
              <w:t>Iout</w:t>
            </w:r>
            <w:proofErr w:type="spellEnd"/>
            <w:r w:rsidRPr="008E1C0E">
              <w:rPr>
                <w:rFonts w:ascii="Calibri" w:hAnsi="Calibri"/>
                <w:color w:val="000000"/>
                <w:lang w:val="en-US"/>
              </w:rPr>
              <w:t xml:space="preserve"> [A]</w:t>
            </w:r>
          </w:p>
        </w:tc>
        <w:tc>
          <w:tcPr>
            <w:tcW w:w="17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0A2D475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 w:rsidRPr="008E1C0E">
              <w:rPr>
                <w:rFonts w:ascii="Calibri" w:hAnsi="Calibri"/>
                <w:color w:val="000000"/>
                <w:lang w:val="en-US"/>
              </w:rPr>
              <w:t>Hatásfok</w:t>
            </w:r>
            <w:proofErr w:type="spellEnd"/>
            <w:r w:rsidRPr="008E1C0E">
              <w:rPr>
                <w:rFonts w:ascii="Calibri" w:hAnsi="Calibri"/>
                <w:color w:val="000000"/>
                <w:lang w:val="en-US"/>
              </w:rPr>
              <w:t xml:space="preserve"> [%]</w:t>
            </w:r>
          </w:p>
        </w:tc>
      </w:tr>
      <w:tr w:rsidR="008E1C0E" w:rsidRPr="008E1C0E" w14:paraId="315F79D9" w14:textId="77777777" w:rsidTr="008E1C0E">
        <w:trPr>
          <w:trHeight w:val="300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1233E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1E118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3,93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51F99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A0E2B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3,39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E5C70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0,0000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76D2633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</w:t>
            </w:r>
          </w:p>
        </w:tc>
      </w:tr>
      <w:tr w:rsidR="008E1C0E" w:rsidRPr="008E1C0E" w14:paraId="7CA6F7BF" w14:textId="77777777" w:rsidTr="008E1C0E">
        <w:trPr>
          <w:trHeight w:val="300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25578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330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5BC0E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3,92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C284C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0,0094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2C2D4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3,39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902FB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0,0102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0400FE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93,7</w:t>
            </w:r>
          </w:p>
        </w:tc>
      </w:tr>
      <w:tr w:rsidR="008E1C0E" w:rsidRPr="008E1C0E" w14:paraId="268544CB" w14:textId="77777777" w:rsidTr="008E1C0E">
        <w:trPr>
          <w:trHeight w:val="300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B54AC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198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C0EBF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3,90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E7B12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0,0153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43888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3,36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98ED3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0,0168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291131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94,7</w:t>
            </w:r>
          </w:p>
        </w:tc>
      </w:tr>
      <w:tr w:rsidR="008E1C0E" w:rsidRPr="008E1C0E" w14:paraId="18F58264" w14:textId="77777777" w:rsidTr="008E1C0E">
        <w:trPr>
          <w:trHeight w:val="300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CD7DE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100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23B5C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3,88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C1EDA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0,0301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85049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3,34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CD81C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0,0331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7FB90F9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94,7</w:t>
            </w:r>
          </w:p>
        </w:tc>
      </w:tr>
      <w:tr w:rsidR="008E1C0E" w:rsidRPr="008E1C0E" w14:paraId="236D9D56" w14:textId="77777777" w:rsidTr="008E1C0E">
        <w:trPr>
          <w:trHeight w:val="300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7F951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66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45ABC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3,85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9D4FB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0,0448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C9699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3,34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A3743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0,0492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566CA5A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95,3</w:t>
            </w:r>
          </w:p>
        </w:tc>
      </w:tr>
      <w:tr w:rsidR="008E1C0E" w:rsidRPr="008E1C0E" w14:paraId="642B446D" w14:textId="77777777" w:rsidTr="008E1C0E">
        <w:trPr>
          <w:trHeight w:val="320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9C063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66F22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3,78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224AD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0,0878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5B299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3,33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188CC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0,0956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39E5A2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95,9</w:t>
            </w:r>
          </w:p>
        </w:tc>
      </w:tr>
      <w:tr w:rsidR="008E1C0E" w:rsidRPr="008E1C0E" w14:paraId="17E9C452" w14:textId="77777777" w:rsidTr="008E1C0E">
        <w:trPr>
          <w:trHeight w:val="320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CFBDC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16,5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72734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3,64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7A82A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0,1710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B4EE3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3,31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E4F94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0,1805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0FB6F0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96,0</w:t>
            </w:r>
          </w:p>
        </w:tc>
      </w:tr>
      <w:tr w:rsidR="008E1C0E" w:rsidRPr="008E1C0E" w14:paraId="091DC32F" w14:textId="77777777" w:rsidTr="008E1C0E">
        <w:trPr>
          <w:trHeight w:val="300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D3AED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11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A9EB1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3,49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6CB3D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0,2564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F9BF6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3,31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ED3B4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0,2596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D9C8817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95,9</w:t>
            </w:r>
          </w:p>
        </w:tc>
      </w:tr>
      <w:tr w:rsidR="008E1C0E" w:rsidRPr="008E1C0E" w14:paraId="033A9323" w14:textId="77777777" w:rsidTr="008E1C0E">
        <w:trPr>
          <w:trHeight w:val="320"/>
        </w:trPr>
        <w:tc>
          <w:tcPr>
            <w:tcW w:w="16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599F8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8,2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0AC43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3,35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D7922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0,3263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CCB52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3,25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0C495" w14:textId="77777777" w:rsidR="008E1C0E" w:rsidRPr="008E1C0E" w:rsidRDefault="008E1C0E" w:rsidP="007F5CED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0,3253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0526005" w14:textId="77777777" w:rsidR="008E1C0E" w:rsidRPr="008E1C0E" w:rsidRDefault="008E1C0E" w:rsidP="007F5CED">
            <w:pPr>
              <w:keepNext/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8E1C0E">
              <w:rPr>
                <w:rFonts w:ascii="Calibri" w:hAnsi="Calibri"/>
                <w:color w:val="000000"/>
                <w:lang w:val="en-US"/>
              </w:rPr>
              <w:t>96,6</w:t>
            </w:r>
          </w:p>
        </w:tc>
      </w:tr>
    </w:tbl>
    <w:p w14:paraId="792B47BB" w14:textId="77777777" w:rsidR="001B2AF1" w:rsidRPr="007156C2" w:rsidRDefault="007F46EA" w:rsidP="007F5CED">
      <w:pPr>
        <w:pStyle w:val="Caption"/>
        <w:jc w:val="center"/>
      </w:pPr>
      <w:r>
        <w:t xml:space="preserve">táblázat </w:t>
      </w:r>
      <w:r>
        <w:fldChar w:fldCharType="begin"/>
      </w:r>
      <w:r>
        <w:instrText xml:space="preserve"> SEQ táblázat \* ARABIC </w:instrText>
      </w:r>
      <w:r>
        <w:fldChar w:fldCharType="separate"/>
      </w:r>
      <w:r w:rsidR="00C04B21">
        <w:rPr>
          <w:noProof/>
        </w:rPr>
        <w:t>3</w:t>
      </w:r>
      <w:r>
        <w:fldChar w:fldCharType="end"/>
      </w:r>
      <w:r>
        <w:t>: A prototípus mért hatásfok eredményei</w:t>
      </w:r>
    </w:p>
    <w:p w14:paraId="0C6BBC9D" w14:textId="77777777" w:rsidR="006C1619" w:rsidRDefault="00517DE2" w:rsidP="007F5CED">
      <w:pPr>
        <w:keepNext/>
        <w:ind w:firstLine="0"/>
        <w:jc w:val="center"/>
      </w:pPr>
      <w:r w:rsidRPr="007156C2">
        <w:rPr>
          <w:rStyle w:val="CommentReference"/>
        </w:rPr>
        <w:commentReference w:id="42"/>
      </w:r>
      <w:r w:rsidR="000A28BB">
        <w:rPr>
          <w:noProof/>
          <w:lang w:val="en-US"/>
        </w:rPr>
        <w:drawing>
          <wp:inline distT="0" distB="0" distL="0" distR="0" wp14:anchorId="44373568" wp14:editId="1508AF0D">
            <wp:extent cx="4783455" cy="2726055"/>
            <wp:effectExtent l="0" t="0" r="0" b="0"/>
            <wp:docPr id="18" name="Picture 18" descr="proto_hatasf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roto_hatasfok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77D4" w14:textId="77777777" w:rsidR="006136CE" w:rsidRPr="007156C2" w:rsidRDefault="006C1619" w:rsidP="007F5CED">
      <w:pPr>
        <w:pStyle w:val="Caption"/>
        <w:jc w:val="center"/>
      </w:pPr>
      <w:bookmarkStart w:id="43" w:name="_Ref280024783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18</w:t>
      </w:r>
      <w:r>
        <w:fldChar w:fldCharType="end"/>
      </w:r>
      <w:bookmarkEnd w:id="43"/>
      <w:r>
        <w:t>: A prototípus áramkör hatásfoka</w:t>
      </w:r>
    </w:p>
    <w:p w14:paraId="6414BA9C" w14:textId="798EE696" w:rsidR="001B0427" w:rsidRPr="007156C2" w:rsidRDefault="001B0427" w:rsidP="004B0A87">
      <w:r w:rsidRPr="007156C2">
        <w:t xml:space="preserve">Az összeszerelt prototípus </w:t>
      </w:r>
      <w:r w:rsidR="002E2DCA" w:rsidRPr="007156C2">
        <w:t xml:space="preserve">kapcsolás </w:t>
      </w:r>
      <w:r w:rsidRPr="007156C2">
        <w:t xml:space="preserve">tartalmaz néhány olyan áramköri elemet, amely </w:t>
      </w:r>
      <w:r w:rsidR="002E2DCA" w:rsidRPr="007156C2">
        <w:t>nem használható a végső műholdas rendszerben. Ilyen alkatrész például a kimenetre szerelt 6TPA47M PosCap tantál kondenz</w:t>
      </w:r>
      <w:r w:rsidR="00BA02B7">
        <w:t>átor, vagy a CDRH4D18 típusú 10 μ</w:t>
      </w:r>
      <w:r w:rsidR="002E2DCA" w:rsidRPr="007156C2">
        <w:t>H induktivitás, amely</w:t>
      </w:r>
      <w:r w:rsidR="001B2AF1" w:rsidRPr="007156C2">
        <w:t xml:space="preserve"> a</w:t>
      </w:r>
      <w:r w:rsidR="002E2DCA" w:rsidRPr="007156C2">
        <w:t xml:space="preserve"> nagy mérete miatt a rázótesztnél valószínűleg tehetetlenségéből adódóan letörne. Ezeknek az alkatrészeknek a pótlását olyan kisméretű helyettesítő alkatrészekkel kellett megoldani, amelyek lehetőleg nem rontanak jelentősen az elért hatásfok értékén.</w:t>
      </w:r>
    </w:p>
    <w:p w14:paraId="0A47CE2A" w14:textId="465B2415" w:rsidR="002E2DCA" w:rsidRPr="007156C2" w:rsidRDefault="002E2DCA" w:rsidP="00D70C7F">
      <w:r w:rsidRPr="007156C2">
        <w:t>A TPS64200 használható a kimenetén elhelyezett kerámia kondenzátorokkal is, azonban ekkor bizonyos átalakításokat kell v</w:t>
      </w:r>
      <w:r w:rsidR="00D70C7F" w:rsidRPr="007156C2">
        <w:t>égezni az áramkör szerkezetében. Az áramkör csak megfelelően kis ESR értékkel rendelkező kondenzátorokkal működik megfelelően, ezért jó minőségű X7R dielektrikummal ellátott kondenzátorokkal építettem meg a kapcsolás első, akár űrben is alkalmazható verzióját, valamint a nagy méretű induktivitás is egy kisméretű, a MASAT-1 ben is használt</w:t>
      </w:r>
      <w:r w:rsidR="00CF5ACD" w:rsidRPr="007156C2">
        <w:t xml:space="preserve"> típusú</w:t>
      </w:r>
      <w:r w:rsidR="00D70C7F" w:rsidRPr="007156C2">
        <w:t xml:space="preserve"> 18</w:t>
      </w:r>
      <w:r w:rsidR="00B954F9">
        <w:t xml:space="preserve"> </w:t>
      </w:r>
      <w:r w:rsidR="00BA02B7">
        <w:t>μ</w:t>
      </w:r>
      <w:r w:rsidR="00D70C7F" w:rsidRPr="007156C2">
        <w:t>H induktivitású tekercsre lett kicserélve.</w:t>
      </w:r>
    </w:p>
    <w:p w14:paraId="7FBCCC6A" w14:textId="11F46ED5" w:rsidR="00D70C7F" w:rsidRPr="007156C2" w:rsidRDefault="00D70C7F" w:rsidP="00D70C7F">
      <w:r w:rsidRPr="007156C2">
        <w:t>Az második összeállítás kapcsolási rajza látható az alábbi</w:t>
      </w:r>
      <w:r w:rsidR="00BB4024">
        <w:t xml:space="preserve"> 12.</w:t>
      </w:r>
      <w:r w:rsidR="008F0529">
        <w:t xml:space="preserve"> ábrán</w:t>
      </w:r>
      <w:r w:rsidRPr="007156C2">
        <w:t>. Látható, hogy a kapcsolásban helyet foglal még további 3 alkatrész, amelyek beültetés</w:t>
      </w:r>
      <w:r w:rsidR="00CF5ACD" w:rsidRPr="007156C2">
        <w:t>e</w:t>
      </w:r>
      <w:r w:rsidRPr="007156C2">
        <w:t xml:space="preserve"> nem szükséges</w:t>
      </w:r>
      <w:r w:rsidR="009C1312" w:rsidRPr="007156C2">
        <w:t xml:space="preserve"> (R</w:t>
      </w:r>
      <w:r w:rsidR="009C1312" w:rsidRPr="007156C2">
        <w:rPr>
          <w:vertAlign w:val="subscript"/>
        </w:rPr>
        <w:t>(Gate)</w:t>
      </w:r>
      <w:r w:rsidR="00B954F9">
        <w:rPr>
          <w:vertAlign w:val="subscript"/>
        </w:rPr>
        <w:t xml:space="preserve"> </w:t>
      </w:r>
      <w:r w:rsidR="009C1312" w:rsidRPr="007156C2">
        <w:t>=</w:t>
      </w:r>
      <w:r w:rsidR="00B954F9">
        <w:t xml:space="preserve"> </w:t>
      </w:r>
      <w:r w:rsidR="009C1312" w:rsidRPr="007156C2">
        <w:t>0</w:t>
      </w:r>
      <w:r w:rsidR="00B954F9">
        <w:t xml:space="preserve"> </w:t>
      </w:r>
      <w:r w:rsidR="009C1312" w:rsidRPr="007156C2">
        <w:t>Ω)</w:t>
      </w:r>
      <w:r w:rsidRPr="007156C2">
        <w:t xml:space="preserve">, de </w:t>
      </w:r>
      <w:r w:rsidR="009C1312" w:rsidRPr="007156C2">
        <w:t xml:space="preserve">a későbbi hozzáadás lehetőséget meghagytam a hordozó tervezés során is. </w:t>
      </w:r>
    </w:p>
    <w:p w14:paraId="08FAF054" w14:textId="694C9168" w:rsidR="009C1312" w:rsidRPr="007156C2" w:rsidRDefault="009C1312" w:rsidP="00D70C7F">
      <w:r w:rsidRPr="007156C2">
        <w:t>Ezek az alkatrészek a Cff kondenzátor és az R</w:t>
      </w:r>
      <w:r w:rsidRPr="007156C2">
        <w:rPr>
          <w:vertAlign w:val="subscript"/>
        </w:rPr>
        <w:t>(Gate)</w:t>
      </w:r>
      <w:r w:rsidRPr="007156C2">
        <w:t xml:space="preserve"> valamint R1b jelzésű ellenállások. Az R</w:t>
      </w:r>
      <w:r w:rsidRPr="007156C2">
        <w:rPr>
          <w:vertAlign w:val="subscript"/>
        </w:rPr>
        <w:t xml:space="preserve">(Gate) </w:t>
      </w:r>
      <w:r w:rsidRPr="007156C2">
        <w:t>helyére beültethető max. 10</w:t>
      </w:r>
      <w:r w:rsidR="00B954F9">
        <w:t xml:space="preserve"> </w:t>
      </w:r>
      <w:r w:rsidRPr="007156C2">
        <w:t>Ω értékű ellenállással a kapcsolóFET tranzienseiből származó zavarokat lehet csökkenteni, azonban elhelyezése hatásfok veszteséggel jár. Ha a kapcsolási tranziensek bármelyik eszközön kártékony hatással jelentkeznek később az ellenállás elhelyezhető.</w:t>
      </w:r>
    </w:p>
    <w:p w14:paraId="1DE276B2" w14:textId="77777777" w:rsidR="007F46EA" w:rsidRDefault="000A28BB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9303827" wp14:editId="19E6ED03">
            <wp:extent cx="5393055" cy="3462655"/>
            <wp:effectExtent l="0" t="0" r="0" b="0"/>
            <wp:docPr id="19" name="Picture 19" descr="1verSDCkapc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verSDCkapcs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05CA3" w14:textId="77777777" w:rsidR="00D70C7F" w:rsidRPr="007156C2" w:rsidRDefault="007F46EA" w:rsidP="007F5CED">
      <w:pPr>
        <w:pStyle w:val="Caption"/>
        <w:jc w:val="center"/>
      </w:pPr>
      <w:bookmarkStart w:id="44" w:name="_Ref280020374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19</w:t>
      </w:r>
      <w:r>
        <w:fldChar w:fldCharType="end"/>
      </w:r>
      <w:bookmarkEnd w:id="44"/>
      <w:r>
        <w:t>: A második verzió kapcsolási rajza</w:t>
      </w:r>
    </w:p>
    <w:p w14:paraId="071EA81E" w14:textId="77777777" w:rsidR="007F46EA" w:rsidRDefault="009C1312" w:rsidP="009C1312">
      <w:pPr>
        <w:ind w:firstLine="0"/>
      </w:pPr>
      <w:r w:rsidRPr="007156C2">
        <w:tab/>
        <w:t xml:space="preserve">Az R1b és Cff alkatrészek beültetésére a </w:t>
      </w:r>
      <w:r w:rsidR="00545988" w:rsidRPr="007156C2">
        <w:t>tantálkondenzátor kerámiakondenzátorral való helyettesítése miatt lehet szükség, ha az áramkör visszacsatolása a mérések során</w:t>
      </w:r>
      <w:r w:rsidR="00CF5ACD" w:rsidRPr="007156C2">
        <w:t xml:space="preserve"> nem</w:t>
      </w:r>
      <w:r w:rsidR="00545988" w:rsidRPr="007156C2">
        <w:t xml:space="preserve"> megfelelően stabil. </w:t>
      </w:r>
    </w:p>
    <w:p w14:paraId="3E2444A4" w14:textId="77777777" w:rsidR="00E36A03" w:rsidRDefault="000A28BB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B1F5272" wp14:editId="0BAACEC3">
            <wp:extent cx="5393055" cy="2802255"/>
            <wp:effectExtent l="0" t="0" r="0" b="0"/>
            <wp:docPr id="20" name="Picture 20" descr="kica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kicad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A14D5" w14:textId="77777777" w:rsidR="00E36A03" w:rsidRDefault="00E36A03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20</w:t>
      </w:r>
      <w:r>
        <w:fldChar w:fldCharType="end"/>
      </w:r>
      <w:r>
        <w:t>: Megtervezett második verziójú kapcsolás a KiCad programban</w:t>
      </w:r>
    </w:p>
    <w:p w14:paraId="50ADED45" w14:textId="77777777" w:rsidR="00E36A03" w:rsidRDefault="00545988" w:rsidP="007F46EA">
      <w:r w:rsidRPr="007156C2">
        <w:t>A Cff kondenzátor felgyorsítja a visszacsatoló ágat, az R1b ellenállás pedig még a tekercs előtti jelből ad hozzá visszacsatolást az eredeti visszacsatoló ághoz. Ezeket az alkatrészeket nem ültettem be az átalakított kapcsolásba, de a későbbi beültetésre lehetőséget hagytam a megtervezett hordozókon elhelyezett footprintjeik által.</w:t>
      </w:r>
    </w:p>
    <w:p w14:paraId="3B744B41" w14:textId="39732D2E" w:rsidR="00545988" w:rsidRDefault="00545988" w:rsidP="009C1312">
      <w:pPr>
        <w:ind w:firstLine="0"/>
      </w:pPr>
      <w:r w:rsidRPr="007156C2">
        <w:tab/>
        <w:t>Az első mérések alapján az átalakított kapcsolás esetén kis mértékű (~0,5-1%) hatásfok romlás mérhető a nulladik verzióhoz képest kis kimenetről felvett áramerősségek esetén, azonban az áramkör hatásfoka javult nagyobb kimeneti terhelőáramok esetén</w:t>
      </w:r>
      <w:r w:rsidR="00E36A03">
        <w:t xml:space="preserve"> (</w:t>
      </w:r>
      <w:r w:rsidR="00E36A03">
        <w:fldChar w:fldCharType="begin"/>
      </w:r>
      <w:r w:rsidR="00E36A03">
        <w:instrText xml:space="preserve"> REF _Ref280020886 \h </w:instrText>
      </w:r>
      <w:r w:rsidR="00E36A03">
        <w:fldChar w:fldCharType="separate"/>
      </w:r>
      <w:r w:rsidR="00C04B21">
        <w:t xml:space="preserve">ábra </w:t>
      </w:r>
      <w:r w:rsidR="00C04B21">
        <w:rPr>
          <w:noProof/>
        </w:rPr>
        <w:t>21</w:t>
      </w:r>
      <w:r w:rsidR="00E36A03">
        <w:fldChar w:fldCharType="end"/>
      </w:r>
      <w:r w:rsidR="00E36A03">
        <w:t>)</w:t>
      </w:r>
      <w:r w:rsidRPr="007156C2">
        <w:t xml:space="preserve">. </w:t>
      </w:r>
      <w:r w:rsidR="001F2775" w:rsidRPr="007156C2">
        <w:t>A kimenetről felvett 320</w:t>
      </w:r>
      <w:r w:rsidR="00B954F9">
        <w:t xml:space="preserve"> </w:t>
      </w:r>
      <w:r w:rsidR="001F2775" w:rsidRPr="007156C2">
        <w:t>mA nagyságú áramerősség esetén az áramkör hatásfoka a méré</w:t>
      </w:r>
      <w:r w:rsidR="00CF3B09" w:rsidRPr="007156C2">
        <w:t xml:space="preserve">sek alapján elérte a 97%-ot </w:t>
      </w:r>
      <w:r w:rsidR="001F2775" w:rsidRPr="007156C2">
        <w:t>is</w:t>
      </w:r>
      <w:r w:rsidR="00E36A03">
        <w:t xml:space="preserve"> (</w:t>
      </w:r>
      <w:r w:rsidR="00E36A03">
        <w:fldChar w:fldCharType="begin"/>
      </w:r>
      <w:r w:rsidR="00E36A03">
        <w:instrText xml:space="preserve"> REF _Ref280020997 \h </w:instrText>
      </w:r>
      <w:r w:rsidR="00E36A03">
        <w:fldChar w:fldCharType="separate"/>
      </w:r>
      <w:r w:rsidR="00C04B21">
        <w:t xml:space="preserve">táblázat </w:t>
      </w:r>
      <w:r w:rsidR="00C04B21">
        <w:rPr>
          <w:noProof/>
        </w:rPr>
        <w:t>4</w:t>
      </w:r>
      <w:r w:rsidR="00E36A03">
        <w:fldChar w:fldCharType="end"/>
      </w:r>
      <w:r w:rsidR="00E36A03">
        <w:t>)</w:t>
      </w:r>
      <w:r w:rsidR="001F2775" w:rsidRPr="007156C2">
        <w:t>.</w:t>
      </w:r>
    </w:p>
    <w:tbl>
      <w:tblPr>
        <w:tblW w:w="8095" w:type="dxa"/>
        <w:jc w:val="center"/>
        <w:tblLook w:val="04A0" w:firstRow="1" w:lastRow="0" w:firstColumn="1" w:lastColumn="0" w:noHBand="0" w:noVBand="1"/>
      </w:tblPr>
      <w:tblGrid>
        <w:gridCol w:w="1291"/>
        <w:gridCol w:w="1349"/>
        <w:gridCol w:w="1320"/>
        <w:gridCol w:w="1320"/>
        <w:gridCol w:w="1320"/>
        <w:gridCol w:w="1495"/>
      </w:tblGrid>
      <w:tr w:rsidR="00E36A03" w:rsidRPr="00E36A03" w14:paraId="0703D56D" w14:textId="77777777" w:rsidTr="00E36A03">
        <w:trPr>
          <w:trHeight w:val="320"/>
          <w:jc w:val="center"/>
        </w:trPr>
        <w:tc>
          <w:tcPr>
            <w:tcW w:w="129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7D89F" w14:textId="0E7A0FDB" w:rsidR="00E36A03" w:rsidRPr="00E36A03" w:rsidRDefault="00E36A03" w:rsidP="004B13EA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 w:rsidRPr="00E36A03">
              <w:rPr>
                <w:rFonts w:ascii="Calibri" w:hAnsi="Calibri"/>
                <w:color w:val="000000"/>
                <w:lang w:val="en-US"/>
              </w:rPr>
              <w:t>Terhelés</w:t>
            </w:r>
            <w:proofErr w:type="spellEnd"/>
            <w:r w:rsidRPr="00E36A03">
              <w:rPr>
                <w:rFonts w:ascii="Calibri" w:hAnsi="Calibri"/>
                <w:color w:val="000000"/>
                <w:lang w:val="en-US"/>
              </w:rPr>
              <w:t xml:space="preserve"> [</w:t>
            </w:r>
            <w:r w:rsidR="004B13EA" w:rsidRPr="007156C2">
              <w:t>Ω</w:t>
            </w:r>
            <w:r w:rsidRPr="00E36A03">
              <w:rPr>
                <w:rFonts w:ascii="Calibri" w:hAnsi="Calibri"/>
                <w:color w:val="000000"/>
                <w:lang w:val="en-US"/>
              </w:rPr>
              <w:t>]</w:t>
            </w:r>
          </w:p>
        </w:tc>
        <w:tc>
          <w:tcPr>
            <w:tcW w:w="134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E4E10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 w:rsidRPr="00E36A03">
              <w:rPr>
                <w:rFonts w:ascii="Calibri" w:hAnsi="Calibri"/>
                <w:color w:val="000000"/>
                <w:lang w:val="en-US"/>
              </w:rPr>
              <w:t>Uin</w:t>
            </w:r>
            <w:proofErr w:type="spellEnd"/>
            <w:r w:rsidRPr="00E36A03">
              <w:rPr>
                <w:rFonts w:ascii="Calibri" w:hAnsi="Calibri"/>
                <w:color w:val="000000"/>
                <w:lang w:val="en-US"/>
              </w:rPr>
              <w:t xml:space="preserve"> [V]</w:t>
            </w:r>
          </w:p>
        </w:tc>
        <w:tc>
          <w:tcPr>
            <w:tcW w:w="13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590DB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 w:rsidRPr="00E36A03">
              <w:rPr>
                <w:rFonts w:ascii="Calibri" w:hAnsi="Calibri"/>
                <w:color w:val="000000"/>
                <w:lang w:val="en-US"/>
              </w:rPr>
              <w:t>Iin</w:t>
            </w:r>
            <w:proofErr w:type="spellEnd"/>
            <w:r w:rsidRPr="00E36A03">
              <w:rPr>
                <w:rFonts w:ascii="Calibri" w:hAnsi="Calibri"/>
                <w:color w:val="000000"/>
                <w:lang w:val="en-US"/>
              </w:rPr>
              <w:t xml:space="preserve"> [A]</w:t>
            </w:r>
          </w:p>
        </w:tc>
        <w:tc>
          <w:tcPr>
            <w:tcW w:w="13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3019E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 w:rsidRPr="00E36A03">
              <w:rPr>
                <w:rFonts w:ascii="Calibri" w:hAnsi="Calibri"/>
                <w:color w:val="000000"/>
                <w:lang w:val="en-US"/>
              </w:rPr>
              <w:t>Uout</w:t>
            </w:r>
            <w:proofErr w:type="spellEnd"/>
            <w:r w:rsidRPr="00E36A03">
              <w:rPr>
                <w:rFonts w:ascii="Calibri" w:hAnsi="Calibri"/>
                <w:color w:val="000000"/>
                <w:lang w:val="en-US"/>
              </w:rPr>
              <w:t xml:space="preserve"> [V]</w:t>
            </w:r>
          </w:p>
        </w:tc>
        <w:tc>
          <w:tcPr>
            <w:tcW w:w="13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1DEFD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 w:rsidRPr="00E36A03">
              <w:rPr>
                <w:rFonts w:ascii="Calibri" w:hAnsi="Calibri"/>
                <w:color w:val="000000"/>
                <w:lang w:val="en-US"/>
              </w:rPr>
              <w:t>Iout</w:t>
            </w:r>
            <w:proofErr w:type="spellEnd"/>
            <w:r w:rsidRPr="00E36A03">
              <w:rPr>
                <w:rFonts w:ascii="Calibri" w:hAnsi="Calibri"/>
                <w:color w:val="000000"/>
                <w:lang w:val="en-US"/>
              </w:rPr>
              <w:t xml:space="preserve"> [A]</w:t>
            </w:r>
          </w:p>
        </w:tc>
        <w:tc>
          <w:tcPr>
            <w:tcW w:w="149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68492E2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proofErr w:type="spellStart"/>
            <w:r w:rsidRPr="00E36A03">
              <w:rPr>
                <w:rFonts w:ascii="Calibri" w:hAnsi="Calibri"/>
                <w:color w:val="000000"/>
                <w:lang w:val="en-US"/>
              </w:rPr>
              <w:t>Hatásfok</w:t>
            </w:r>
            <w:proofErr w:type="spellEnd"/>
            <w:r w:rsidRPr="00E36A03">
              <w:rPr>
                <w:rFonts w:ascii="Calibri" w:hAnsi="Calibri"/>
                <w:color w:val="000000"/>
                <w:lang w:val="en-US"/>
              </w:rPr>
              <w:t xml:space="preserve"> [%]</w:t>
            </w:r>
          </w:p>
        </w:tc>
      </w:tr>
      <w:tr w:rsidR="00E36A03" w:rsidRPr="00E36A03" w14:paraId="6384152E" w14:textId="77777777" w:rsidTr="00E36A03">
        <w:trPr>
          <w:trHeight w:val="300"/>
          <w:jc w:val="center"/>
        </w:trPr>
        <w:tc>
          <w:tcPr>
            <w:tcW w:w="129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F6A99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94BAC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3,87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8C206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0,0000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85763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3,34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D70CB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0,0000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80CF0F1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0,0</w:t>
            </w:r>
          </w:p>
        </w:tc>
      </w:tr>
      <w:tr w:rsidR="00E36A03" w:rsidRPr="00E36A03" w14:paraId="420E2072" w14:textId="77777777" w:rsidTr="00E36A03">
        <w:trPr>
          <w:trHeight w:val="300"/>
          <w:jc w:val="center"/>
        </w:trPr>
        <w:tc>
          <w:tcPr>
            <w:tcW w:w="129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D786D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330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1CAF6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3,84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3FF49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0,0095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544AC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3,34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85A50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0,0101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5FDBB7B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92,2</w:t>
            </w:r>
          </w:p>
        </w:tc>
      </w:tr>
      <w:tr w:rsidR="00E36A03" w:rsidRPr="00E36A03" w14:paraId="12610916" w14:textId="77777777" w:rsidTr="00E36A03">
        <w:trPr>
          <w:trHeight w:val="300"/>
          <w:jc w:val="center"/>
        </w:trPr>
        <w:tc>
          <w:tcPr>
            <w:tcW w:w="129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F892F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100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EACC4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3,82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682C4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0,0303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36F73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3,33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744E1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0,0329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7FA24C2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94,7</w:t>
            </w:r>
          </w:p>
        </w:tc>
      </w:tr>
      <w:tr w:rsidR="00E36A03" w:rsidRPr="00E36A03" w14:paraId="3AAB1B00" w14:textId="77777777" w:rsidTr="00E36A03">
        <w:trPr>
          <w:trHeight w:val="300"/>
          <w:jc w:val="center"/>
        </w:trPr>
        <w:tc>
          <w:tcPr>
            <w:tcW w:w="129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45F8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33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6FEAF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3,72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52CE9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0,0886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895FF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3,33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F500B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0,0954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E1EB24D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96,4</w:t>
            </w:r>
          </w:p>
        </w:tc>
      </w:tr>
      <w:tr w:rsidR="00E36A03" w:rsidRPr="00E36A03" w14:paraId="460261EF" w14:textId="77777777" w:rsidTr="00E36A03">
        <w:trPr>
          <w:trHeight w:val="300"/>
          <w:jc w:val="center"/>
        </w:trPr>
        <w:tc>
          <w:tcPr>
            <w:tcW w:w="129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79F79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16,5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DC1F1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3,59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6245A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0,1741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D5675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3,33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A7E1A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0,1810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D147CBD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96,4</w:t>
            </w:r>
          </w:p>
        </w:tc>
      </w:tr>
      <w:tr w:rsidR="00E36A03" w:rsidRPr="00E36A03" w14:paraId="2C6ADA62" w14:textId="77777777" w:rsidTr="00E36A03">
        <w:trPr>
          <w:trHeight w:val="320"/>
          <w:jc w:val="center"/>
        </w:trPr>
        <w:tc>
          <w:tcPr>
            <w:tcW w:w="129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3F0A7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11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426E9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3,47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5963B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0,2570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12A40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3,30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ECAC5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0,2615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45A22A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96,8</w:t>
            </w:r>
          </w:p>
        </w:tc>
      </w:tr>
      <w:tr w:rsidR="00E36A03" w:rsidRPr="00E36A03" w14:paraId="6B87758A" w14:textId="77777777" w:rsidTr="00E36A03">
        <w:trPr>
          <w:trHeight w:val="320"/>
          <w:jc w:val="center"/>
        </w:trPr>
        <w:tc>
          <w:tcPr>
            <w:tcW w:w="1291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8B320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8,2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C9E13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3,34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93BBB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0,3261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56674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3,29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82ABC" w14:textId="77777777" w:rsidR="00E36A03" w:rsidRPr="00E36A03" w:rsidRDefault="00E36A03" w:rsidP="00E36A03">
            <w:pPr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0,3215</w:t>
            </w:r>
          </w:p>
        </w:tc>
        <w:tc>
          <w:tcPr>
            <w:tcW w:w="149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C5C49C9" w14:textId="77777777" w:rsidR="00E36A03" w:rsidRPr="00E36A03" w:rsidRDefault="00E36A03" w:rsidP="00E36A03">
            <w:pPr>
              <w:keepNext/>
              <w:spacing w:after="0" w:line="240" w:lineRule="auto"/>
              <w:ind w:firstLine="0"/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E36A03">
              <w:rPr>
                <w:rFonts w:ascii="Calibri" w:hAnsi="Calibri"/>
                <w:color w:val="000000"/>
                <w:lang w:val="en-US"/>
              </w:rPr>
              <w:t>97,1</w:t>
            </w:r>
          </w:p>
        </w:tc>
      </w:tr>
    </w:tbl>
    <w:p w14:paraId="46B520F3" w14:textId="77777777" w:rsidR="00E36A03" w:rsidRDefault="00E36A03" w:rsidP="007F5CED">
      <w:pPr>
        <w:pStyle w:val="Caption"/>
        <w:jc w:val="center"/>
      </w:pPr>
      <w:bookmarkStart w:id="45" w:name="_Ref280020997"/>
      <w:r>
        <w:t xml:space="preserve">táblázat </w:t>
      </w:r>
      <w:r>
        <w:fldChar w:fldCharType="begin"/>
      </w:r>
      <w:r>
        <w:instrText xml:space="preserve"> SEQ táblázat \* ARABIC </w:instrText>
      </w:r>
      <w:r>
        <w:fldChar w:fldCharType="separate"/>
      </w:r>
      <w:r w:rsidR="00C04B21">
        <w:rPr>
          <w:noProof/>
        </w:rPr>
        <w:t>4</w:t>
      </w:r>
      <w:r>
        <w:fldChar w:fldCharType="end"/>
      </w:r>
      <w:bookmarkEnd w:id="45"/>
      <w:r>
        <w:t>: A második felépítés mért hatásfok eredményei</w:t>
      </w:r>
    </w:p>
    <w:p w14:paraId="2DBDE0D2" w14:textId="77777777" w:rsidR="00E36A03" w:rsidRDefault="000A28BB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2CABF2B" wp14:editId="2714B488">
            <wp:extent cx="5401945" cy="3039745"/>
            <wp:effectExtent l="0" t="0" r="8255" b="8255"/>
            <wp:docPr id="21" name="Picture 21" descr="hatasfokoss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atasfokossz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AA42" w14:textId="77777777" w:rsidR="001F2775" w:rsidRPr="007156C2" w:rsidRDefault="00E36A03" w:rsidP="007F5CED">
      <w:pPr>
        <w:pStyle w:val="Caption"/>
        <w:jc w:val="center"/>
      </w:pPr>
      <w:bookmarkStart w:id="46" w:name="_Ref280020886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21</w:t>
      </w:r>
      <w:r>
        <w:fldChar w:fldCharType="end"/>
      </w:r>
      <w:bookmarkEnd w:id="46"/>
      <w:r>
        <w:t>: A prototípus és a második felépítés hatásfokának összehasonlítása</w:t>
      </w:r>
    </w:p>
    <w:p w14:paraId="459E9B3D" w14:textId="129914DB" w:rsidR="00E36A03" w:rsidRDefault="00DA017F" w:rsidP="008740E4">
      <w:pPr>
        <w:ind w:firstLine="0"/>
      </w:pPr>
      <w:r w:rsidRPr="007156C2">
        <w:tab/>
        <w:t xml:space="preserve">A megépített kapcsolások </w:t>
      </w:r>
      <w:r w:rsidR="00AF7E47" w:rsidRPr="007156C2">
        <w:t xml:space="preserve">után </w:t>
      </w:r>
      <w:r w:rsidRPr="007156C2">
        <w:t xml:space="preserve">elkezdtem </w:t>
      </w:r>
      <w:r w:rsidR="006D2393" w:rsidRPr="007156C2">
        <w:t xml:space="preserve">tesztelés céljából </w:t>
      </w:r>
      <w:r w:rsidRPr="007156C2">
        <w:t>megtervezni a műhold fedélzetére</w:t>
      </w:r>
      <w:r w:rsidR="00AF7E47" w:rsidRPr="007156C2">
        <w:t xml:space="preserve"> kerülő hordozólemezek méretének figyelembe vételével</w:t>
      </w:r>
      <w:r w:rsidRPr="007156C2">
        <w:t xml:space="preserve"> az EPS rendszer</w:t>
      </w:r>
      <w:r w:rsidR="00AF7E47" w:rsidRPr="007156C2">
        <w:t xml:space="preserve"> jelenleg elkészült alegységeit</w:t>
      </w:r>
      <w:r w:rsidR="006D2393">
        <w:t xml:space="preserve"> összekötő hordozólemezt</w:t>
      </w:r>
      <w:r w:rsidR="00AF7E47" w:rsidRPr="007156C2">
        <w:t>.</w:t>
      </w:r>
      <w:r w:rsidRPr="007156C2">
        <w:t xml:space="preserve"> </w:t>
      </w:r>
      <w:r w:rsidR="00E36A03">
        <w:t>A műhold méretéből adódóa</w:t>
      </w:r>
      <w:r w:rsidR="00580D09">
        <w:t>n az egész EPS alegység elhelyezésére nagyon kis hely áll rendelkezésre. A műhold áramkörei a belső rack-szerű hordozókon fognak elhelyezkedni, melyek mérete kb. 40x40</w:t>
      </w:r>
      <w:r w:rsidR="00B954F9">
        <w:t xml:space="preserve"> </w:t>
      </w:r>
      <w:r w:rsidR="00580D09">
        <w:t>mm (</w:t>
      </w:r>
      <w:r w:rsidR="00580D09">
        <w:fldChar w:fldCharType="begin"/>
      </w:r>
      <w:r w:rsidR="00580D09">
        <w:instrText xml:space="preserve"> REF _Ref280021572 \h </w:instrText>
      </w:r>
      <w:r w:rsidR="00580D09">
        <w:fldChar w:fldCharType="separate"/>
      </w:r>
      <w:r w:rsidR="00C04B21">
        <w:t xml:space="preserve">ábra </w:t>
      </w:r>
      <w:r w:rsidR="00C04B21">
        <w:rPr>
          <w:noProof/>
        </w:rPr>
        <w:t>22</w:t>
      </w:r>
      <w:r w:rsidR="00580D09">
        <w:fldChar w:fldCharType="end"/>
      </w:r>
      <w:r w:rsidR="00580D09">
        <w:t xml:space="preserve">). Ezekből a hordozókból maximum egyet foglalhat el az egész EPS a PCU egységekkel együtt. </w:t>
      </w:r>
    </w:p>
    <w:p w14:paraId="70B65743" w14:textId="77777777" w:rsidR="00580D09" w:rsidRDefault="000A28BB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05E8C10" wp14:editId="263026AB">
            <wp:extent cx="2760345" cy="2065655"/>
            <wp:effectExtent l="0" t="0" r="8255" b="0"/>
            <wp:docPr id="22" name="Picture 22" descr="IMG_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_155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98F5" w14:textId="77777777" w:rsidR="00580D09" w:rsidRDefault="00580D09" w:rsidP="007F5CED">
      <w:pPr>
        <w:pStyle w:val="Caption"/>
        <w:jc w:val="center"/>
      </w:pPr>
      <w:bookmarkStart w:id="47" w:name="_Ref280021572"/>
      <w:bookmarkStart w:id="48" w:name="_Ref280021531"/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22</w:t>
      </w:r>
      <w:r>
        <w:fldChar w:fldCharType="end"/>
      </w:r>
      <w:bookmarkEnd w:id="47"/>
      <w:r>
        <w:t>: A műhold áramkörei számára tervezett hordozólemez</w:t>
      </w:r>
      <w:bookmarkEnd w:id="48"/>
    </w:p>
    <w:p w14:paraId="6B74EBE1" w14:textId="0CC94E89" w:rsidR="00AF7E47" w:rsidRDefault="00580D09" w:rsidP="00D31911">
      <w:pPr>
        <w:ind w:firstLine="0"/>
      </w:pPr>
      <w:r>
        <w:tab/>
      </w:r>
    </w:p>
    <w:p w14:paraId="446B802B" w14:textId="38D7EF10" w:rsidR="008B0222" w:rsidRDefault="005A34C7" w:rsidP="004E512A">
      <w:pPr>
        <w:pStyle w:val="Heading3"/>
      </w:pPr>
      <w:bookmarkStart w:id="49" w:name="_Toc292579400"/>
      <w:r>
        <w:t xml:space="preserve">SDC </w:t>
      </w:r>
      <w:r w:rsidR="008B0222">
        <w:t>V3.0</w:t>
      </w:r>
      <w:bookmarkEnd w:id="49"/>
    </w:p>
    <w:p w14:paraId="61A539AD" w14:textId="6A862476" w:rsidR="00D31911" w:rsidRPr="00D77D2D" w:rsidRDefault="00002460" w:rsidP="00D77D2D">
      <w:pPr>
        <w:widowControl w:val="0"/>
        <w:autoSpaceDE w:val="0"/>
        <w:autoSpaceDN w:val="0"/>
        <w:adjustRightInd w:val="0"/>
        <w:spacing w:after="0" w:line="240" w:lineRule="auto"/>
        <w:ind w:firstLine="0"/>
      </w:pPr>
      <w:r w:rsidRPr="007156C2">
        <w:tab/>
      </w:r>
      <w:r w:rsidR="00A63D1C">
        <w:t xml:space="preserve">A félév során átalakításra került az SDC áramkör. A 3.0 verzióban sok eddig megnevezett passzív </w:t>
      </w:r>
      <w:r w:rsidR="00AE76C3">
        <w:t>áramköri elem</w:t>
      </w:r>
      <w:r w:rsidR="00A63D1C">
        <w:t xml:space="preserve"> helyett másik alkat</w:t>
      </w:r>
      <w:r w:rsidR="00D31911">
        <w:t xml:space="preserve">rész került a véglegesnek szánt </w:t>
      </w:r>
      <w:r w:rsidR="00A63D1C">
        <w:t>kapcsolásba.</w:t>
      </w:r>
    </w:p>
    <w:p w14:paraId="05FEC23A" w14:textId="1B26D9B8" w:rsidR="00327E23" w:rsidRDefault="00AE76C3" w:rsidP="008740E4">
      <w:pPr>
        <w:ind w:firstLine="0"/>
      </w:pPr>
      <w:r>
        <w:tab/>
        <w:t>A TPS64200</w:t>
      </w:r>
      <w:r w:rsidR="005A34C7">
        <w:t xml:space="preserve"> PWM vezérlő</w:t>
      </w:r>
      <w:r>
        <w:t xml:space="preserve"> működése során úgy méri az átfolyó áramerősséget, hogy a kapcsoló FET bekapcsolása után párszor 10</w:t>
      </w:r>
      <w:r w:rsidR="00BA02B7">
        <w:t xml:space="preserve"> </w:t>
      </w:r>
      <w:r>
        <w:t xml:space="preserve">ns elteltével mintavételezi a Vin és Isense között mérhető feszültséget. Ez lehetőséget ad az áramkör átalakítására úgy, hogy az eddig használt árammérő ellenállások helyett a kapcsoló FET csatornaellenállását használja a PWM kontroller az áram mérésére. Ezzel az átalakítással kiiktatható a mérő ellenállások által okozott soros veszteség, valamint további méretcsökkenés érhető el az áramkör elhelyezésekor. A kapcsoló MOSFET csatornaellenállása mindenképpen jelen van az áramkörben, de így ez az ellenállás a túláram érzékelésére hasznosan felhasználható. </w:t>
      </w:r>
    </w:p>
    <w:p w14:paraId="7F8A07BA" w14:textId="418EDBB5" w:rsidR="00AF7E47" w:rsidRDefault="00851E73" w:rsidP="00327E23">
      <w:r>
        <w:t xml:space="preserve">A MOSFET </w:t>
      </w:r>
      <w:r w:rsidR="00AE76C3">
        <w:t>csatornaellenállás</w:t>
      </w:r>
      <w:r>
        <w:t>a</w:t>
      </w:r>
      <w:r w:rsidR="00AE76C3">
        <w:t xml:space="preserve"> függ</w:t>
      </w:r>
      <w:r>
        <w:t xml:space="preserve"> a</w:t>
      </w:r>
      <w:r w:rsidR="00AE76C3">
        <w:t xml:space="preserve"> </w:t>
      </w:r>
      <w:r w:rsidR="005A4C32">
        <w:t>Gate-Source feszültségétől, ezáltal változik a különböző szabályozatlan buszfeszültségeknek megfelelően</w:t>
      </w:r>
      <w:r w:rsidR="00FF7E53">
        <w:t xml:space="preserve"> és</w:t>
      </w:r>
      <w:r>
        <w:t xml:space="preserve"> így</w:t>
      </w:r>
      <w:r w:rsidR="005A4C32">
        <w:t xml:space="preserve"> pontos áramkorlátozásra nem alkalmas. </w:t>
      </w:r>
      <w:r>
        <w:t>Ezt a feladatot a</w:t>
      </w:r>
      <w:r w:rsidR="005A4C32">
        <w:t>zonban az SDC elé kapcsolt limiter kapcsoló</w:t>
      </w:r>
      <w:r w:rsidR="00D31911">
        <w:t xml:space="preserve"> (LSW/B)</w:t>
      </w:r>
      <w:r w:rsidR="005A4C32">
        <w:t xml:space="preserve"> ellátja, így ha a kapcsoló FET legrosszabb helyzetben mérhető (maximális) csatornaellenállása nagyobb áramerősség esetén jelent korlátozást, akkor ez az elrendezés</w:t>
      </w:r>
      <w:r w:rsidR="0054725B">
        <w:t xml:space="preserve"> előnyösen</w:t>
      </w:r>
      <w:r w:rsidR="005A4C32">
        <w:t xml:space="preserve"> használható, és továbbra is használatban marad a P</w:t>
      </w:r>
      <w:r w:rsidR="00A10062">
        <w:t>WM kontroller minden funkciója.</w:t>
      </w:r>
    </w:p>
    <w:p w14:paraId="0FE0E11C" w14:textId="694BFA86" w:rsidR="00B10F42" w:rsidRDefault="00B10F42" w:rsidP="00B10F42">
      <w:pPr>
        <w:rPr>
          <w:noProof/>
          <w:lang w:val="en-US"/>
        </w:rPr>
      </w:pPr>
      <w:r>
        <w:t xml:space="preserve">A Fairchild </w:t>
      </w:r>
      <w:r w:rsidRPr="00B10F42">
        <w:t>FDC642P_F085</w:t>
      </w:r>
      <w:r>
        <w:t xml:space="preserve"> típusú Power MOSFET ideális kapcsolóelem lehet erre a feladatra, hiszen maximális csatornaellenállása legros</w:t>
      </w:r>
      <w:r w:rsidR="00FF7E53">
        <w:t xml:space="preserve">szabb </w:t>
      </w:r>
      <w:r w:rsidR="00B057C1">
        <w:t>esetben, is kisebb, mint 100</w:t>
      </w:r>
      <w:r w:rsidR="00B954F9">
        <w:t xml:space="preserve"> </w:t>
      </w:r>
      <w:r w:rsidR="00B057C1">
        <w:t>m</w:t>
      </w:r>
      <w:r w:rsidR="00B057C1" w:rsidRPr="007156C2">
        <w:t>Ω</w:t>
      </w:r>
      <w:r w:rsidR="00FF7E53">
        <w:t>, amely 900</w:t>
      </w:r>
      <w:r w:rsidR="00B954F9">
        <w:t xml:space="preserve"> </w:t>
      </w:r>
      <w:r>
        <w:t>mA áramkorlátozást j</w:t>
      </w:r>
      <w:r w:rsidR="00FF7E53">
        <w:t xml:space="preserve">elent az SDC működését tekintve. A </w:t>
      </w:r>
      <w:r w:rsidR="00FF7E53" w:rsidRPr="00FF7E53">
        <w:t>TPS64200</w:t>
      </w:r>
      <w:r w:rsidR="00FF7E53">
        <w:t xml:space="preserve"> túláram védelme így használható a zárlati áramok esetén az alkatrészek védelmére. A LSW/T kapcsolóba nem került beépítésre túláram védelem, mivel az SDC áramkör a visszacsatoló feszültség rendellenes (0</w:t>
      </w:r>
      <w:r w:rsidR="00B954F9">
        <w:t xml:space="preserve"> </w:t>
      </w:r>
      <w:r w:rsidR="00FF7E53">
        <w:t>V-hoz közeli) értéke esetén automatikusan korlátozza az áramot.</w:t>
      </w:r>
      <w:r w:rsidR="00FF7E53" w:rsidRPr="00FF7E53">
        <w:rPr>
          <w:noProof/>
          <w:lang w:val="en-US"/>
        </w:rPr>
        <w:t xml:space="preserve"> </w:t>
      </w:r>
      <w:r w:rsidR="005A34C7">
        <w:rPr>
          <w:noProof/>
          <w:lang w:val="en-US"/>
        </w:rPr>
        <w:t xml:space="preserve">Az </w:t>
      </w:r>
      <w:r w:rsidR="005A34C7" w:rsidRPr="00B10F42">
        <w:t>FDC642P_F085</w:t>
      </w:r>
      <w:r w:rsidR="005A34C7">
        <w:t xml:space="preserve"> teljes gate töltése tipikusan 6,9</w:t>
      </w:r>
      <w:r w:rsidR="00B954F9">
        <w:t xml:space="preserve"> </w:t>
      </w:r>
      <w:proofErr w:type="gramStart"/>
      <w:r w:rsidR="005A34C7">
        <w:t>nC</w:t>
      </w:r>
      <w:proofErr w:type="gramEnd"/>
      <w:r w:rsidR="005A34C7">
        <w:t>, amely egy megfelelően alacsony érték a jó átalakítási hatásfok érdekében.</w:t>
      </w:r>
    </w:p>
    <w:p w14:paraId="46E97D4C" w14:textId="77777777" w:rsidR="00D31911" w:rsidRDefault="00FF7E53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15ECCF0" wp14:editId="1CE8E742">
            <wp:extent cx="3820101" cy="1356960"/>
            <wp:effectExtent l="0" t="0" r="0" b="0"/>
            <wp:docPr id="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351" cy="135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42C0" w14:textId="77BFC117" w:rsidR="00FF7E53" w:rsidRDefault="00D31911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23</w:t>
      </w:r>
      <w:r>
        <w:fldChar w:fldCharType="end"/>
      </w:r>
      <w:r>
        <w:t>: Az FDC642P_F085 kapcsoló MOSFET</w:t>
      </w:r>
    </w:p>
    <w:p w14:paraId="752304C8" w14:textId="279621C1" w:rsidR="00FF7E53" w:rsidRDefault="00FF7E53" w:rsidP="00B10F42">
      <w:r>
        <w:t xml:space="preserve">Az első verzióhoz képest az SDC egység visszacsatoló ága áttervezésre került. </w:t>
      </w:r>
      <w:r w:rsidR="00BF12B8">
        <w:t>Az áramkör nagyobb feszü</w:t>
      </w:r>
      <w:r w:rsidR="00510268">
        <w:t>ltéget kell előállítson a védő S</w:t>
      </w:r>
      <w:r w:rsidR="00BF12B8">
        <w:t>chottky diódán eső feszültség miatt, valamint javasolt</w:t>
      </w:r>
      <w:r w:rsidR="005A34C7">
        <w:t xml:space="preserve"> az eddigi verziókhoz képest</w:t>
      </w:r>
      <w:r w:rsidR="00BF12B8">
        <w:t xml:space="preserve"> nagyobb vezérlőáram elfolyatása a visszacsatoló ágon a stabilabb működés miatt. Az új</w:t>
      </w:r>
      <w:r w:rsidR="00B057C1">
        <w:t xml:space="preserve"> kiválasztott értékek: R</w:t>
      </w:r>
      <w:r w:rsidR="00B057C1" w:rsidRPr="0054725B">
        <w:rPr>
          <w:vertAlign w:val="subscript"/>
        </w:rPr>
        <w:t>1</w:t>
      </w:r>
      <w:r w:rsidR="00B954F9">
        <w:rPr>
          <w:vertAlign w:val="subscript"/>
        </w:rPr>
        <w:t xml:space="preserve"> </w:t>
      </w:r>
      <w:r w:rsidR="00B057C1">
        <w:t>=</w:t>
      </w:r>
      <w:r w:rsidR="00B954F9">
        <w:t xml:space="preserve"> </w:t>
      </w:r>
      <w:r w:rsidR="00B057C1">
        <w:t>56</w:t>
      </w:r>
      <w:r w:rsidR="00B954F9">
        <w:t xml:space="preserve"> </w:t>
      </w:r>
      <w:r w:rsidR="00B057C1">
        <w:t>k</w:t>
      </w:r>
      <w:r w:rsidR="00B057C1" w:rsidRPr="007156C2">
        <w:t>Ω</w:t>
      </w:r>
      <w:r w:rsidR="00BF12B8">
        <w:t>, R</w:t>
      </w:r>
      <w:r w:rsidR="00BF12B8" w:rsidRPr="0054725B">
        <w:rPr>
          <w:vertAlign w:val="subscript"/>
        </w:rPr>
        <w:t>2</w:t>
      </w:r>
      <w:r w:rsidR="00B954F9">
        <w:rPr>
          <w:vertAlign w:val="subscript"/>
        </w:rPr>
        <w:t xml:space="preserve"> </w:t>
      </w:r>
      <w:r w:rsidR="00BF12B8">
        <w:t>=</w:t>
      </w:r>
      <w:r w:rsidR="00B954F9">
        <w:t xml:space="preserve"> </w:t>
      </w:r>
      <w:r w:rsidR="00B057C1">
        <w:t>30</w:t>
      </w:r>
      <w:r w:rsidR="00B954F9">
        <w:t xml:space="preserve"> </w:t>
      </w:r>
      <w:r w:rsidR="00B057C1">
        <w:t>k</w:t>
      </w:r>
      <w:r w:rsidR="00B057C1" w:rsidRPr="007156C2">
        <w:t>Ω</w:t>
      </w:r>
      <w:r w:rsidR="00BF12B8">
        <w:t>. Így a szabályozott kimenet</w:t>
      </w:r>
      <w:r w:rsidR="0054725B">
        <w:t xml:space="preserve"> feszültsége</w:t>
      </w:r>
      <w:r w:rsidR="00BF12B8">
        <w:t xml:space="preserve"> 3,45</w:t>
      </w:r>
      <w:r w:rsidR="00B954F9">
        <w:t xml:space="preserve"> </w:t>
      </w:r>
      <w:r w:rsidR="00BF12B8">
        <w:t>V körüli, amely</w:t>
      </w:r>
      <w:r w:rsidR="00510268">
        <w:t xml:space="preserve"> a védő S</w:t>
      </w:r>
      <w:r w:rsidR="003C4B3A">
        <w:t>chottky dióda után</w:t>
      </w:r>
      <w:r w:rsidR="00BF12B8">
        <w:t xml:space="preserve"> </w:t>
      </w:r>
      <w:r w:rsidR="003C4B3A">
        <w:t>3,3</w:t>
      </w:r>
      <w:r w:rsidR="00B954F9">
        <w:t xml:space="preserve"> </w:t>
      </w:r>
      <w:r w:rsidR="003C4B3A">
        <w:t>és 3,15</w:t>
      </w:r>
      <w:r w:rsidR="00B954F9">
        <w:t xml:space="preserve"> </w:t>
      </w:r>
      <w:r w:rsidR="003C4B3A">
        <w:t>V közötti szabályozott buszfeszültséget jelent az áramfelvételtől függően.</w:t>
      </w:r>
    </w:p>
    <w:p w14:paraId="358BB60F" w14:textId="3C4DC91E" w:rsidR="00DA4876" w:rsidRDefault="00073A62" w:rsidP="00DA4876">
      <w:r>
        <w:t>A nagy áramerősségek elviselése érdekében az SDC áramkör részére kiválasztott Ferritmagos teljesítmény induktivitás a Coilcraft MSS6132-183ML. Ez az induktivit</w:t>
      </w:r>
      <w:r w:rsidR="00DA4876">
        <w:t>ás viszonylag kis méretű (6,1x6,1x3,2</w:t>
      </w:r>
      <w:r w:rsidR="00B954F9">
        <w:t xml:space="preserve"> </w:t>
      </w:r>
      <w:r w:rsidR="003C4B3A">
        <w:t>mm</w:t>
      </w:r>
      <w:r>
        <w:t xml:space="preserve">) </w:t>
      </w:r>
      <w:r w:rsidR="00DA4876">
        <w:t>kis tömegű (~0,35</w:t>
      </w:r>
      <w:r w:rsidR="00B954F9">
        <w:t xml:space="preserve"> </w:t>
      </w:r>
      <w:r w:rsidR="00DA4876">
        <w:t xml:space="preserve">g) soros ellenállása maximum </w:t>
      </w:r>
      <w:r w:rsidR="00DA4876" w:rsidRPr="00DA4876">
        <w:t>118</w:t>
      </w:r>
      <w:r w:rsidR="00B954F9">
        <w:t xml:space="preserve"> </w:t>
      </w:r>
      <w:r w:rsidR="00B057C1">
        <w:t>m</w:t>
      </w:r>
      <w:r w:rsidR="00B057C1" w:rsidRPr="007156C2">
        <w:t>Ω</w:t>
      </w:r>
      <w:r w:rsidR="00DA4876">
        <w:t>, 10%-os szaturációs árama  1,08</w:t>
      </w:r>
      <w:r w:rsidR="00B954F9">
        <w:t xml:space="preserve"> </w:t>
      </w:r>
      <w:r w:rsidR="00DA4876">
        <w:t>A. Felszíni körülmények között a mag 1,55</w:t>
      </w:r>
      <w:r w:rsidR="00B954F9">
        <w:t xml:space="preserve"> </w:t>
      </w:r>
      <w:r w:rsidR="00DA4876">
        <w:t>A RMS áramerőssé</w:t>
      </w:r>
      <w:r w:rsidR="0054725B">
        <w:t>g hatására melegszik fel 25</w:t>
      </w:r>
      <w:r w:rsidR="00B954F9">
        <w:t xml:space="preserve"> </w:t>
      </w:r>
      <w:r w:rsidR="0054725B">
        <w:t>°C-ról 45</w:t>
      </w:r>
      <w:r w:rsidR="00B954F9">
        <w:t xml:space="preserve"> </w:t>
      </w:r>
      <w:r w:rsidR="0054725B">
        <w:t>°</w:t>
      </w:r>
      <w:r w:rsidR="00DA4876">
        <w:t>C-ra.</w:t>
      </w:r>
    </w:p>
    <w:p w14:paraId="606DFEAA" w14:textId="77777777" w:rsidR="00D31911" w:rsidRDefault="00DA4876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A2499B2" wp14:editId="605F60F1">
            <wp:extent cx="1759759" cy="1450785"/>
            <wp:effectExtent l="0" t="0" r="0" b="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774" cy="14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87B2" w14:textId="1CFBD370" w:rsidR="00DA4876" w:rsidRDefault="00D31911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24</w:t>
      </w:r>
      <w:r>
        <w:fldChar w:fldCharType="end"/>
      </w:r>
      <w:r>
        <w:t>: Az MSS6132 Induktivitások</w:t>
      </w:r>
    </w:p>
    <w:p w14:paraId="16B7956F" w14:textId="6FEED0AE" w:rsidR="00626C0A" w:rsidRDefault="00DA4876" w:rsidP="00DA4876">
      <w:r>
        <w:t>Az áramkör tesztelése érdekében elkészült kapcsolás, és a hozzá tervezett hordozó:</w:t>
      </w:r>
    </w:p>
    <w:p w14:paraId="5B76806B" w14:textId="77777777" w:rsidR="00D31911" w:rsidRDefault="00626C0A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72FDB2D" wp14:editId="60AEBF17">
            <wp:extent cx="4584328" cy="2557780"/>
            <wp:effectExtent l="0" t="0" r="0" b="7620"/>
            <wp:docPr id="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38" cy="255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4196" w14:textId="1EBFB155" w:rsidR="00DA4876" w:rsidRPr="00B10F42" w:rsidRDefault="00D31911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25</w:t>
      </w:r>
      <w:r>
        <w:fldChar w:fldCharType="end"/>
      </w:r>
      <w:r>
        <w:t>: Az SDC 3.0 kapcsolási rajza</w:t>
      </w:r>
    </w:p>
    <w:p w14:paraId="1BAB35F6" w14:textId="2C0CDC26" w:rsidR="00D31911" w:rsidRDefault="00626C0A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34C2849" wp14:editId="40C2D548">
            <wp:extent cx="2421255" cy="2410128"/>
            <wp:effectExtent l="0" t="0" r="0" b="3175"/>
            <wp:docPr id="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4" cy="241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1911">
        <w:rPr>
          <w:noProof/>
          <w:lang w:val="en-US"/>
        </w:rPr>
        <w:drawing>
          <wp:inline distT="0" distB="0" distL="0" distR="0" wp14:anchorId="04666DC2" wp14:editId="13EA9206">
            <wp:extent cx="2308860" cy="2416306"/>
            <wp:effectExtent l="0" t="0" r="2540" b="0"/>
            <wp:docPr id="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533" cy="242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1DC56" w14:textId="3BD2288E" w:rsidR="00D31911" w:rsidRDefault="00D31911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26</w:t>
      </w:r>
      <w:r>
        <w:fldChar w:fldCharType="end"/>
      </w:r>
      <w:r>
        <w:t>: Az SDC 3.0 hordozóterve</w:t>
      </w:r>
    </w:p>
    <w:p w14:paraId="1A416D20" w14:textId="46DE320F" w:rsidR="00B10F42" w:rsidRDefault="00F464E3" w:rsidP="00E402A8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A682542" wp14:editId="5B2DE27F">
            <wp:extent cx="5400040" cy="4050030"/>
            <wp:effectExtent l="0" t="0" r="1016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70F5" w14:textId="77777777" w:rsidR="00626C0A" w:rsidRPr="007156C2" w:rsidRDefault="00626C0A" w:rsidP="008740E4">
      <w:pPr>
        <w:ind w:firstLine="0"/>
      </w:pPr>
    </w:p>
    <w:p w14:paraId="6D576779" w14:textId="35D41350" w:rsidR="0081012D" w:rsidRPr="007156C2" w:rsidRDefault="004F62E7" w:rsidP="004E512A">
      <w:pPr>
        <w:pStyle w:val="Heading2"/>
      </w:pPr>
      <w:bookmarkStart w:id="50" w:name="_Toc292579401"/>
      <w:r>
        <w:t>Áramm</w:t>
      </w:r>
      <w:r w:rsidR="0081012D" w:rsidRPr="007156C2">
        <w:t>érő</w:t>
      </w:r>
      <w:r>
        <w:t xml:space="preserve"> híd</w:t>
      </w:r>
      <w:bookmarkEnd w:id="50"/>
    </w:p>
    <w:p w14:paraId="4D29855E" w14:textId="7C93FCBD" w:rsidR="00CF5ACD" w:rsidRDefault="00CF5ACD" w:rsidP="00CF5ACD">
      <w:r w:rsidRPr="007156C2">
        <w:t xml:space="preserve">Az EPS rendszerben </w:t>
      </w:r>
      <w:r w:rsidR="00852642">
        <w:t>a fontos feszültség és</w:t>
      </w:r>
      <w:r w:rsidRPr="007156C2">
        <w:t xml:space="preserve"> áram</w:t>
      </w:r>
      <w:r w:rsidR="00852642">
        <w:t xml:space="preserve"> értékeket a PCU alrendszer</w:t>
      </w:r>
      <w:r w:rsidRPr="007156C2">
        <w:t xml:space="preserve"> monitoroz</w:t>
      </w:r>
      <w:r w:rsidR="00852642">
        <w:t>za</w:t>
      </w:r>
      <w:r w:rsidR="00D87510" w:rsidRPr="007156C2">
        <w:t xml:space="preserve"> és továbbít</w:t>
      </w:r>
      <w:r w:rsidR="00852642">
        <w:t>ja telemetriaként</w:t>
      </w:r>
      <w:r w:rsidR="00D87510" w:rsidRPr="007156C2">
        <w:t xml:space="preserve"> az OBC számára</w:t>
      </w:r>
      <w:r w:rsidRPr="007156C2">
        <w:t>. A feszültségek a PCU  mikrokontroller</w:t>
      </w:r>
      <w:r w:rsidR="00852642">
        <w:t>ekkel</w:t>
      </w:r>
      <w:r w:rsidRPr="007156C2">
        <w:t xml:space="preserve"> közvetlenül digitalizálhatóak, míg a szükséges áramok mérése sönt ellenáll</w:t>
      </w:r>
      <w:r w:rsidR="00B057C1">
        <w:t>ásokon ejtett feszültség alapján</w:t>
      </w:r>
      <w:r w:rsidRPr="007156C2">
        <w:t xml:space="preserve"> </w:t>
      </w:r>
      <w:r w:rsidR="0054725B">
        <w:t>kivitelezhető egyszerűen</w:t>
      </w:r>
      <w:r w:rsidR="00D87510" w:rsidRPr="007156C2">
        <w:t>.</w:t>
      </w:r>
      <w:r w:rsidR="00D67BB3">
        <w:t xml:space="preserve"> A sönt ellenállások beiktatása soros veszteséget jelent, ezért célszerű minél kisebb ellenállás használata. A kis ellenállás azonban azt jelenti, hogy a rajta adott áramerősség által </w:t>
      </w:r>
      <w:r w:rsidR="004C00A2">
        <w:t>keltett feszültségkülönbség is kicsi</w:t>
      </w:r>
      <w:r w:rsidR="0054725B">
        <w:t xml:space="preserve">, </w:t>
      </w:r>
      <w:r w:rsidR="004C00A2">
        <w:t>a digitalizálás előtt további erősítésre szorul.</w:t>
      </w:r>
    </w:p>
    <w:p w14:paraId="5894362F" w14:textId="77777777" w:rsidR="004C00A2" w:rsidRDefault="00852642" w:rsidP="00CF5ACD">
      <w:r>
        <w:t xml:space="preserve">A piacon több integrált áramkör is található, </w:t>
      </w:r>
      <w:r w:rsidR="004C00A2">
        <w:t>amelyeket minimális számú diszkrét alkatrésszel kiegészítve könnyedén megvalósítható az árammérés. Ilyen áramkörök az oldallapokon is használt INA214, vagy az INA216.</w:t>
      </w:r>
    </w:p>
    <w:p w14:paraId="490E1E64" w14:textId="3E042F9B" w:rsidR="004C00A2" w:rsidRDefault="004C00A2" w:rsidP="00CF5ACD">
      <w:r>
        <w:t>Az INA214 minimális működési feszültsége 2,7</w:t>
      </w:r>
      <w:r w:rsidR="00B954F9">
        <w:t xml:space="preserve"> </w:t>
      </w:r>
      <w:r>
        <w:t>V, ami az oldallapokon nem jelent problémát, viszont kizáró ok az energiaellátó rendszer további területein, amelyeknek akár 1,8</w:t>
      </w:r>
      <w:r w:rsidR="00B954F9">
        <w:t xml:space="preserve"> </w:t>
      </w:r>
      <w:r>
        <w:t>V-os feszültség esetén is működnie kell üzemszerűen.</w:t>
      </w:r>
    </w:p>
    <w:p w14:paraId="7CB26B29" w14:textId="16D9B6C8" w:rsidR="00852642" w:rsidRDefault="002E7B7D" w:rsidP="00B057C1">
      <w:r>
        <w:t>Az INA216 áramkör  1,8</w:t>
      </w:r>
      <w:r w:rsidR="00B954F9">
        <w:t xml:space="preserve"> </w:t>
      </w:r>
      <w:r>
        <w:t>V és 5,5</w:t>
      </w:r>
      <w:r w:rsidR="00B954F9">
        <w:t xml:space="preserve"> </w:t>
      </w:r>
      <w:r>
        <w:t>V feszültségszintek között működőképes, amely már alkalmasnak bizonyult az árammérő funkció megvalósításához, azonban enn</w:t>
      </w:r>
      <w:r w:rsidR="00B057C1">
        <w:t>ek az áramkörnek nincs külön Vdd</w:t>
      </w:r>
      <w:r>
        <w:t xml:space="preserve"> bemenete, hanem a működéshez szükséges energiát a mérendő tápvonalról nyeri</w:t>
      </w:r>
      <w:r w:rsidR="00B057C1">
        <w:t xml:space="preserve"> (In+ pin)</w:t>
      </w:r>
      <w:r>
        <w:t xml:space="preserve">. A későbbi tesztek során előjött az a probléma, hogy az áramkör nem izolálható megfelelően a mérendő tápvonaltól, és mivel nem biztosítható, hogy az integrált áramkör nem hibásodik meg oly módon, hogy a mérő bemenete zárlatossá válik, ezért ez az áramkör sem használható a fedélzeti árammérésre. A tesztek során az áramkör IN+ és a tápvonal közé </w:t>
      </w:r>
      <w:r w:rsidR="00802654">
        <w:t>elhelyezett 2</w:t>
      </w:r>
      <w:r w:rsidR="00B954F9">
        <w:t xml:space="preserve"> </w:t>
      </w:r>
      <w:r w:rsidR="004B13EA">
        <w:t>k</w:t>
      </w:r>
      <w:r w:rsidR="004B13EA" w:rsidRPr="007156C2">
        <w:t>Ω</w:t>
      </w:r>
      <w:r w:rsidR="00802654">
        <w:t xml:space="preserve"> nagyságú izoláló ellenállás esetén sem működött megfelelően. </w:t>
      </w:r>
    </w:p>
    <w:p w14:paraId="68C3E9BE" w14:textId="1F515FCE" w:rsidR="00116820" w:rsidRDefault="00802654" w:rsidP="00413970">
      <w:r>
        <w:t>Mivel hosszas kutatómunka után sem találtam az árammérés egyszerű megvalósításához megfelelő integrált áramkört, ezért szükségessé vált egy árammérő híd megépítése diszkrét alkatrészek és műveleti erősítő segítségével.</w:t>
      </w:r>
    </w:p>
    <w:p w14:paraId="4FA6E11F" w14:textId="77777777" w:rsidR="00B057C1" w:rsidRDefault="00C81278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24CA286" wp14:editId="2540810A">
            <wp:extent cx="3044402" cy="3021714"/>
            <wp:effectExtent l="0" t="0" r="3810" b="127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907" cy="302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C363" w14:textId="50C192D5" w:rsidR="00802654" w:rsidRDefault="00B057C1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27</w:t>
      </w:r>
      <w:r>
        <w:fldChar w:fldCharType="end"/>
      </w:r>
      <w:r>
        <w:t>: Az árammérő híd kapcsolása</w:t>
      </w:r>
    </w:p>
    <w:p w14:paraId="4F168EFE" w14:textId="4C883049" w:rsidR="002E7B7D" w:rsidRDefault="00116820" w:rsidP="00CF5ACD">
      <w:r>
        <w:t>Az áramméréshez a WSLP0603</w:t>
      </w:r>
      <w:r w:rsidR="00B057C1">
        <w:t xml:space="preserve"> sorozat </w:t>
      </w:r>
      <w:r>
        <w:t xml:space="preserve"> árammérő </w:t>
      </w:r>
      <w:r w:rsidR="00B057C1">
        <w:t>100</w:t>
      </w:r>
      <w:r w:rsidR="00B954F9">
        <w:t xml:space="preserve"> </w:t>
      </w:r>
      <w:r w:rsidR="00B057C1">
        <w:t>m</w:t>
      </w:r>
      <w:r w:rsidR="00B057C1" w:rsidRPr="007156C2">
        <w:t>Ω</w:t>
      </w:r>
      <w:r w:rsidR="00B057C1">
        <w:t xml:space="preserve">-os </w:t>
      </w:r>
      <w:r>
        <w:t>ellenállás</w:t>
      </w:r>
      <w:r w:rsidR="00861957">
        <w:t>ai</w:t>
      </w:r>
      <w:r>
        <w:t xml:space="preserve">t </w:t>
      </w:r>
      <w:r w:rsidR="00861957">
        <w:t>választottam ki</w:t>
      </w:r>
      <w:r w:rsidR="001F75FF">
        <w:t>.</w:t>
      </w:r>
      <w:r w:rsidR="001F75FF" w:rsidRPr="001F75FF">
        <w:t xml:space="preserve"> </w:t>
      </w:r>
      <w:r w:rsidR="001F75FF">
        <w:t>Ezek precíziós 1% tűrésű árammérő ellenállások</w:t>
      </w:r>
      <w:r w:rsidR="00861957">
        <w:t xml:space="preserve">, amelyek szabvány </w:t>
      </w:r>
      <w:r w:rsidR="001F75FF">
        <w:t>0603-as méretűek</w:t>
      </w:r>
      <w:r w:rsidR="00861957">
        <w:t>, azonban maximálisan akár 400</w:t>
      </w:r>
      <w:r w:rsidR="00B954F9">
        <w:t xml:space="preserve"> </w:t>
      </w:r>
      <w:r w:rsidR="00861957">
        <w:t>mW disszipálódó teljesítményt is elviselnek.</w:t>
      </w:r>
      <w:r w:rsidR="0004027E">
        <w:t xml:space="preserve"> A</w:t>
      </w:r>
      <w:r w:rsidR="001F75FF">
        <w:t xml:space="preserve"> </w:t>
      </w:r>
      <w:r w:rsidR="0004027E">
        <w:t>k</w:t>
      </w:r>
      <w:r w:rsidR="001F75FF">
        <w:t xml:space="preserve">ét párhuzamosan kapcsolt </w:t>
      </w:r>
      <w:r w:rsidR="0004027E">
        <w:t>mérő ellenálláson a disszipálódó teljesítmény eloszlik, a kapcsolásban használt sönt ellenállás így</w:t>
      </w:r>
      <w:r w:rsidR="00395B43">
        <w:t xml:space="preserve"> összesen</w:t>
      </w:r>
      <w:r w:rsidR="0004027E">
        <w:t xml:space="preserve"> 50</w:t>
      </w:r>
      <w:r w:rsidR="00B954F9">
        <w:t xml:space="preserve"> </w:t>
      </w:r>
      <w:r w:rsidR="0004027E">
        <w:t>m</w:t>
      </w:r>
      <w:r w:rsidR="00B057C1" w:rsidRPr="007156C2">
        <w:t>Ω</w:t>
      </w:r>
      <w:r w:rsidR="0004027E">
        <w:t>.</w:t>
      </w:r>
    </w:p>
    <w:p w14:paraId="31C88D36" w14:textId="7051A7F9" w:rsidR="00861957" w:rsidRDefault="00861957" w:rsidP="00CF5ACD">
      <w:r>
        <w:t>A híd felépítéséhez kiválasztott műveleti erősítő az MCP6441-es típus, amely akár 1,4</w:t>
      </w:r>
      <w:r w:rsidR="00B954F9">
        <w:t xml:space="preserve"> </w:t>
      </w:r>
      <w:r>
        <w:t>V-os tápfeszültségről is működőképes</w:t>
      </w:r>
      <w:r w:rsidR="00B057C1">
        <w:t>, de 5</w:t>
      </w:r>
      <w:r w:rsidR="00B954F9">
        <w:t xml:space="preserve"> </w:t>
      </w:r>
      <w:r w:rsidR="00B057C1">
        <w:t>V toleráns, kis (SC-70) tokozású és</w:t>
      </w:r>
      <w:r>
        <w:t xml:space="preserve"> fogyasztása elhanyagolható. Az áramkör kompenzálja a bemeneten fellépő közös módusú feszültségeket, ezért ideális a fenti kapcsolás megvalósítására.</w:t>
      </w:r>
    </w:p>
    <w:p w14:paraId="3D7F4EDE" w14:textId="07A601BB" w:rsidR="0004027E" w:rsidRDefault="00861957" w:rsidP="001F75FF">
      <w:r>
        <w:t xml:space="preserve">A felépített mérőhíd nagy előnye a fix erősítésű integrált árammérőkkel szemben, hogy erősítése a </w:t>
      </w:r>
      <w:r w:rsidR="001F75FF">
        <w:t>passzív elemek segí</w:t>
      </w:r>
      <w:r w:rsidR="006C6848">
        <w:t>tségével szabadon állítható a (1.4.)</w:t>
      </w:r>
      <w:r w:rsidR="001F75FF">
        <w:t xml:space="preserve"> képlet szerint. </w:t>
      </w:r>
      <w:r w:rsidR="005E7EF7">
        <w:t>A megtervezett kapcsolásban a referencia feszültség a 0</w:t>
      </w:r>
      <w:r w:rsidR="00B954F9">
        <w:t xml:space="preserve"> </w:t>
      </w:r>
      <w:r w:rsidR="005E7EF7">
        <w:t>V.</w:t>
      </w:r>
    </w:p>
    <w:p w14:paraId="66B4D6F9" w14:textId="6E1C7B78" w:rsidR="005E7EF7" w:rsidRDefault="005E7EF7" w:rsidP="005E7EF7">
      <w:pPr>
        <w:jc w:val="center"/>
      </w:pPr>
      <w:r>
        <w:rPr>
          <w:noProof/>
          <w:lang w:val="en-US"/>
        </w:rPr>
        <w:drawing>
          <wp:inline distT="0" distB="0" distL="0" distR="0" wp14:anchorId="5451C31C" wp14:editId="73FF8070">
            <wp:extent cx="1868382" cy="409627"/>
            <wp:effectExtent l="0" t="0" r="11430" b="0"/>
            <wp:docPr id="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181" cy="41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73D4">
        <w:tab/>
      </w:r>
      <w:r w:rsidR="006C6848">
        <w:t>(1.4.)</w:t>
      </w:r>
    </w:p>
    <w:p w14:paraId="047FBC1E" w14:textId="299060C3" w:rsidR="001F75FF" w:rsidRDefault="001F75FF" w:rsidP="001F75FF">
      <w:r>
        <w:t>Így az adott áramerősség által keltett feszültség a mérőhíd kimenetén szabadon állítható</w:t>
      </w:r>
      <w:r w:rsidR="0004027E">
        <w:t>, amely nagy segítséget jelent a limiter kapcsolók különböző áramkorlátainak beállításakor.</w:t>
      </w:r>
    </w:p>
    <w:p w14:paraId="5ADC97A2" w14:textId="75DE116D" w:rsidR="00861957" w:rsidRPr="007156C2" w:rsidRDefault="00861957" w:rsidP="00CF5ACD">
      <w:r>
        <w:t xml:space="preserve">  </w:t>
      </w:r>
    </w:p>
    <w:p w14:paraId="00CD749A" w14:textId="77777777" w:rsidR="00126D32" w:rsidRDefault="00126D32" w:rsidP="004E512A">
      <w:pPr>
        <w:pStyle w:val="Heading2"/>
      </w:pPr>
      <w:bookmarkStart w:id="51" w:name="_Toc292579402"/>
      <w:r>
        <w:t>Limiter Kapcsoló (LSW/B)</w:t>
      </w:r>
      <w:bookmarkEnd w:id="51"/>
    </w:p>
    <w:p w14:paraId="5F412050" w14:textId="069D2998" w:rsidR="00D571AA" w:rsidRDefault="006865E9" w:rsidP="006865E9">
      <w:r>
        <w:t>A limiter kapcsoló elsődleges funkciója az aktív túláram védelem megva</w:t>
      </w:r>
      <w:r w:rsidR="00413970">
        <w:t>lósítása, a zárlatok izolációja és</w:t>
      </w:r>
      <w:r>
        <w:t xml:space="preserve"> az átfolyó áram m</w:t>
      </w:r>
      <w:r w:rsidR="00072603">
        <w:t>érése</w:t>
      </w:r>
      <w:r>
        <w:t>.</w:t>
      </w:r>
      <w:r w:rsidR="00072603">
        <w:t xml:space="preserve"> Emellett a visszakapcsolhatóság, és a túláram jelzése is követelmény. A védelem aktív áramkörei</w:t>
      </w:r>
      <w:r w:rsidR="00C44634">
        <w:t>nek</w:t>
      </w:r>
      <w:r w:rsidR="008D6A7D">
        <w:t xml:space="preserve"> a szabályozatlan energiabusz</w:t>
      </w:r>
      <w:r w:rsidR="00C44634">
        <w:t xml:space="preserve"> nagy feszültségeit is el kell tűrnie, így ennek az áramkörnek is követelménye az 5</w:t>
      </w:r>
      <w:r w:rsidR="00B954F9">
        <w:t xml:space="preserve"> </w:t>
      </w:r>
      <w:r w:rsidR="00C44634">
        <w:t>V tolerancia.</w:t>
      </w:r>
    </w:p>
    <w:p w14:paraId="2CA91163" w14:textId="56516AB5" w:rsidR="00842F36" w:rsidRDefault="00D571AA" w:rsidP="00D571AA">
      <w:pPr>
        <w:ind w:firstLine="0"/>
      </w:pPr>
      <w:r>
        <w:tab/>
        <w:t xml:space="preserve">A kapcsoló az előzőekben bemutatott árammérő híddal kezdődik, </w:t>
      </w:r>
      <w:r w:rsidR="00C44634">
        <w:t xml:space="preserve"> ez az</w:t>
      </w:r>
      <w:r w:rsidR="00842F36">
        <w:t xml:space="preserve"> egység az</w:t>
      </w:r>
      <w:r w:rsidR="00C44634">
        <w:t xml:space="preserve"> átfolyó</w:t>
      </w:r>
      <w:r w:rsidR="00842F36">
        <w:t xml:space="preserve"> árammal arányos feszültséget hoz létre a kimenetén, amely digitalizálható a PCU segítségével</w:t>
      </w:r>
      <w:r w:rsidR="00C44634">
        <w:t xml:space="preserve">. Ezt a kimenetet egy RC tag követi, amelynek az időállandója segítségével beállítható a védelem időzítése. </w:t>
      </w:r>
      <w:r w:rsidR="00980CA6">
        <w:t>Ezt egy komparátor egység követi, amely egy integrált 1,242</w:t>
      </w:r>
      <w:r w:rsidR="00B954F9">
        <w:t xml:space="preserve"> </w:t>
      </w:r>
      <w:r w:rsidR="00980CA6">
        <w:t>V-os feszültség referenciával hasonlítja össze a mérőhíd kimenetét. Amennyiben a kimeneten elhelyezett kondenzátor feszültsége a túláramból kifolyólag eléri az áramkör referencia feszültségét a komparátor egység felengedi az Open Drain kimeneten elhelyezett felhúzó ellenállást</w:t>
      </w:r>
      <w:r w:rsidR="00842F36">
        <w:t xml:space="preserve"> (OverCurrent Flag)</w:t>
      </w:r>
      <w:r w:rsidR="00980CA6">
        <w:t xml:space="preserve">. </w:t>
      </w:r>
    </w:p>
    <w:p w14:paraId="17AC60ED" w14:textId="77777777" w:rsidR="00D31911" w:rsidRDefault="00413970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81B19C9" wp14:editId="41697D9E">
            <wp:extent cx="5400040" cy="2694025"/>
            <wp:effectExtent l="0" t="0" r="10160" b="0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3DDB3" w14:textId="1D85D9FE" w:rsidR="00413970" w:rsidRDefault="00D31911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28</w:t>
      </w:r>
      <w:r>
        <w:fldChar w:fldCharType="end"/>
      </w:r>
      <w:r>
        <w:t>: Az LSW/B kapcsoló komparátor egysége</w:t>
      </w:r>
    </w:p>
    <w:p w14:paraId="63148005" w14:textId="69A69C47" w:rsidR="006865E9" w:rsidRDefault="00842F36" w:rsidP="00842F36">
      <w:r>
        <w:t>A limiter digitális vezérlőegységét egy D tároló segítségével valósítottam meg, amely a CLK bemenetén észleli a komparátor túláram jelzését.</w:t>
      </w:r>
    </w:p>
    <w:p w14:paraId="3263F487" w14:textId="08CF0AD7" w:rsidR="00980CA6" w:rsidRPr="00842F36" w:rsidRDefault="00980CA6" w:rsidP="00D571AA">
      <w:pPr>
        <w:ind w:firstLine="0"/>
        <w:rPr>
          <w:u w:val="single"/>
        </w:rPr>
      </w:pPr>
      <w:r>
        <w:tab/>
      </w:r>
      <w:r w:rsidRPr="00842F36">
        <w:rPr>
          <w:u w:val="single"/>
        </w:rPr>
        <w:t>A felfutó él meredekségét ki kell mérni, hogy megfelel-e a Dff feltételeinek!</w:t>
      </w:r>
    </w:p>
    <w:p w14:paraId="09DF7E39" w14:textId="36A3144E" w:rsidR="00980CA6" w:rsidRDefault="00980CA6" w:rsidP="00D571AA">
      <w:pPr>
        <w:ind w:firstLine="0"/>
      </w:pPr>
      <w:r>
        <w:tab/>
        <w:t xml:space="preserve">A vezérlés kialakítása a </w:t>
      </w:r>
      <w:r w:rsidR="00A937D9">
        <w:t>Logisim nevű szoftver segítségével történt.</w:t>
      </w:r>
      <w:r w:rsidR="006E0B4F">
        <w:t xml:space="preserve"> A D tároló</w:t>
      </w:r>
      <w:r w:rsidR="001F672C">
        <w:t xml:space="preserve"> D,</w:t>
      </w:r>
      <w:r w:rsidR="00335FC6">
        <w:t xml:space="preserve"> és</w:t>
      </w:r>
      <w:r w:rsidR="001F672C">
        <w:t xml:space="preserve"> Preset negált, bemenetét</w:t>
      </w:r>
      <w:r w:rsidR="00335FC6">
        <w:t xml:space="preserve"> tápfeszültségre kapcsolva</w:t>
      </w:r>
      <w:r w:rsidR="001F672C">
        <w:t>, a CLK bemeneten fellépő OverCurrent Flag-re</w:t>
      </w:r>
      <w:r w:rsidR="00335FC6">
        <w:t xml:space="preserve"> a flipflop</w:t>
      </w:r>
      <w:r w:rsidR="001F672C">
        <w:t xml:space="preserve"> kimenetet vált, és a kapcsoló reseteléséig szétkapcsolt állapotban tartja a limitert.</w:t>
      </w:r>
      <w:r w:rsidR="00335FC6">
        <w:t xml:space="preserve"> A Qnegált kimenettel vezérelhető a kapcsoló, a Q kimenet pedig a túláram</w:t>
      </w:r>
      <w:r w:rsidR="0054725B">
        <w:t xml:space="preserve"> digitális</w:t>
      </w:r>
      <w:r w:rsidR="00335FC6">
        <w:t xml:space="preserve"> jelzésére alkalmas.</w:t>
      </w:r>
    </w:p>
    <w:p w14:paraId="43F66417" w14:textId="2FEA1A3D" w:rsidR="00D31911" w:rsidRDefault="00AA583A" w:rsidP="007F5CED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225FE2F" wp14:editId="3BC3B5C2">
            <wp:extent cx="2611332" cy="1647933"/>
            <wp:effectExtent l="0" t="0" r="5080" b="3175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20"/>
                    <a:stretch/>
                  </pic:blipFill>
                  <pic:spPr bwMode="auto">
                    <a:xfrm>
                      <a:off x="0" y="0"/>
                      <a:ext cx="2612882" cy="164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0B4F">
        <w:rPr>
          <w:noProof/>
          <w:lang w:val="en-US"/>
        </w:rPr>
        <w:drawing>
          <wp:inline distT="0" distB="0" distL="0" distR="0" wp14:anchorId="5A416066" wp14:editId="0EBACD2C">
            <wp:extent cx="2711450" cy="1589426"/>
            <wp:effectExtent l="0" t="0" r="6350" b="10795"/>
            <wp:docPr id="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4"/>
                    <a:stretch/>
                  </pic:blipFill>
                  <pic:spPr bwMode="auto">
                    <a:xfrm>
                      <a:off x="0" y="0"/>
                      <a:ext cx="2714048" cy="159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0B4F">
        <w:rPr>
          <w:noProof/>
          <w:lang w:val="en-US"/>
        </w:rPr>
        <w:drawing>
          <wp:inline distT="0" distB="0" distL="0" distR="0" wp14:anchorId="613A4CC7" wp14:editId="2FD927F8">
            <wp:extent cx="2711020" cy="1518285"/>
            <wp:effectExtent l="0" t="0" r="6985" b="5715"/>
            <wp:docPr id="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r="4475"/>
                    <a:stretch/>
                  </pic:blipFill>
                  <pic:spPr bwMode="auto">
                    <a:xfrm>
                      <a:off x="0" y="0"/>
                      <a:ext cx="2714320" cy="152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1911">
        <w:rPr>
          <w:noProof/>
          <w:lang w:val="en-US"/>
        </w:rPr>
        <w:drawing>
          <wp:inline distT="0" distB="0" distL="0" distR="0" wp14:anchorId="01B6FE47" wp14:editId="6445ACC7">
            <wp:extent cx="2648867" cy="1549612"/>
            <wp:effectExtent l="0" t="0" r="0" b="0"/>
            <wp:docPr id="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0" r="5597"/>
                    <a:stretch/>
                  </pic:blipFill>
                  <pic:spPr bwMode="auto">
                    <a:xfrm>
                      <a:off x="0" y="0"/>
                      <a:ext cx="2652477" cy="155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AA237" w14:textId="38DF3501" w:rsidR="00D31911" w:rsidRDefault="00D31911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29</w:t>
      </w:r>
      <w:r>
        <w:fldChar w:fldCharType="end"/>
      </w:r>
      <w:r>
        <w:t>: A Logisim szoftver segítségével kialakított digitális vezérlés állapotai</w:t>
      </w:r>
    </w:p>
    <w:p w14:paraId="066A1C3C" w14:textId="49B3AA67" w:rsidR="006E0B4F" w:rsidRDefault="006E0B4F" w:rsidP="00DF7C08">
      <w:pPr>
        <w:ind w:firstLine="0"/>
        <w:jc w:val="center"/>
      </w:pPr>
    </w:p>
    <w:p w14:paraId="30AFEDB5" w14:textId="77777777" w:rsidR="00D31911" w:rsidRDefault="00DF7C08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8D44761" wp14:editId="34D460D4">
            <wp:extent cx="5400040" cy="2823458"/>
            <wp:effectExtent l="0" t="0" r="10160" b="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F0EB" w14:textId="13954377" w:rsidR="00DF7C08" w:rsidRDefault="00D31911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30</w:t>
      </w:r>
      <w:r>
        <w:fldChar w:fldCharType="end"/>
      </w:r>
      <w:r>
        <w:t>: Az LSW/B kapcsoló vezérlő egysége</w:t>
      </w:r>
    </w:p>
    <w:p w14:paraId="12E6837F" w14:textId="0C778E54" w:rsidR="006A27C7" w:rsidRDefault="00DF7C08" w:rsidP="00335FC6">
      <w:r>
        <w:t>A Dflipflop egy kis (maximum 28</w:t>
      </w:r>
      <w:r w:rsidR="00B954F9">
        <w:t xml:space="preserve"> </w:t>
      </w:r>
      <w:r>
        <w:t>m</w:t>
      </w:r>
      <w:r w:rsidRPr="007156C2">
        <w:t>Ω</w:t>
      </w:r>
      <w:r>
        <w:t>) csatornaellenállású FDMA908PZ típusú</w:t>
      </w:r>
      <w:r w:rsidR="006A27C7">
        <w:t xml:space="preserve"> P csatornás</w:t>
      </w:r>
      <w:r>
        <w:t xml:space="preserve"> </w:t>
      </w:r>
      <w:r w:rsidR="006A27C7">
        <w:t xml:space="preserve">Power </w:t>
      </w:r>
      <w:r>
        <w:t>MOSFET vezér</w:t>
      </w:r>
      <w:r w:rsidR="00491036">
        <w:t>lését végzi</w:t>
      </w:r>
      <w:r>
        <w:t xml:space="preserve"> egy közbeiktatott</w:t>
      </w:r>
      <w:r w:rsidR="006A27C7">
        <w:t xml:space="preserve"> NTUD3170NZ típusú N csatornás vezérlő MOSFET segítségével.</w:t>
      </w:r>
    </w:p>
    <w:p w14:paraId="0BBE9CA7" w14:textId="77777777" w:rsidR="00491036" w:rsidRDefault="00DF7C08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3A43B6D" wp14:editId="08C5DA67">
            <wp:extent cx="2903855" cy="1061305"/>
            <wp:effectExtent l="0" t="0" r="0" b="5715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513" cy="106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9D53" w14:textId="1FD4082E" w:rsidR="00DF7C08" w:rsidRDefault="00491036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31</w:t>
      </w:r>
      <w:r>
        <w:fldChar w:fldCharType="end"/>
      </w:r>
      <w:r>
        <w:t>: Az FDMA908PZ Power MOSFET</w:t>
      </w:r>
    </w:p>
    <w:p w14:paraId="6FCD6F6F" w14:textId="4F0C08BC" w:rsidR="006A27C7" w:rsidRDefault="006A27C7" w:rsidP="006A27C7">
      <w:r>
        <w:t>A Power MOSFET vezérlése úgy lett kialakítva, hogy a vezérlő PCU meghibásodás esetén felül tudja bírálni a védelmi áramköröket. A Dflipflop resetelése a PCU vezérlésével együtt történik, így biztosítható az egyértelmű bekapcsolási állapot, valamint a vezérlő áramköröknek is csak minimális számú csatornáját szükséges felhasználni a limiterkapcsoló vezérléséhez</w:t>
      </w:r>
      <w:r w:rsidR="0054725B">
        <w:t>, hiszen a vezérlőjel kikapcsolásával a tároló is resetelődik</w:t>
      </w:r>
      <w:r>
        <w:t>.</w:t>
      </w:r>
    </w:p>
    <w:p w14:paraId="6E4F3FDB" w14:textId="77777777" w:rsidR="00491036" w:rsidRDefault="006A27C7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EAA7CE3" wp14:editId="3BB80D9B">
            <wp:extent cx="4791361" cy="3684130"/>
            <wp:effectExtent l="0" t="0" r="9525" b="0"/>
            <wp:docPr id="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136" cy="368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FCEB2" w14:textId="7BB9B867" w:rsidR="006A27C7" w:rsidRDefault="00491036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32</w:t>
      </w:r>
      <w:r>
        <w:fldChar w:fldCharType="end"/>
      </w:r>
      <w:r>
        <w:t>: Az LSW/B kapcsoló vezérléstechnikája</w:t>
      </w:r>
    </w:p>
    <w:p w14:paraId="4AB93C82" w14:textId="77777777" w:rsidR="006A27C7" w:rsidRDefault="006A27C7" w:rsidP="006A27C7"/>
    <w:p w14:paraId="51F884BE" w14:textId="29FD3976" w:rsidR="00335FC6" w:rsidRDefault="006A27C7" w:rsidP="006A27C7">
      <w:r>
        <w:t>A LSW/B kapcsoló</w:t>
      </w:r>
      <w:r w:rsidR="00335FC6">
        <w:t xml:space="preserve"> több verzió</w:t>
      </w:r>
      <w:r>
        <w:t>ja</w:t>
      </w:r>
      <w:r w:rsidR="00335FC6">
        <w:t xml:space="preserve"> is elkészült, és tesztelés alatt áll. A mérési eredmények alapján a kapcsolás működőképes. Részletesen a végső verzió kerül majd ledokumentálásra!</w:t>
      </w:r>
    </w:p>
    <w:p w14:paraId="7488BDC2" w14:textId="20B57535" w:rsidR="00335FC6" w:rsidRPr="006865E9" w:rsidRDefault="00335FC6" w:rsidP="00D571AA">
      <w:pPr>
        <w:ind w:firstLine="0"/>
      </w:pPr>
      <w:r>
        <w:tab/>
        <w:t>A LSW/B kapcsoló aktuális verziójának kapcsolási rajza</w:t>
      </w:r>
      <w:r w:rsidR="00AD131C">
        <w:t>, és a legfrissebb hordozó terv</w:t>
      </w:r>
      <w:r>
        <w:t>:</w:t>
      </w:r>
    </w:p>
    <w:p w14:paraId="58614DB1" w14:textId="77777777" w:rsidR="00491036" w:rsidRDefault="00FB12EE" w:rsidP="007F5CED">
      <w:pPr>
        <w:keepNext/>
        <w:widowControl w:val="0"/>
        <w:autoSpaceDE w:val="0"/>
        <w:autoSpaceDN w:val="0"/>
        <w:adjustRightInd w:val="0"/>
        <w:spacing w:after="0" w:line="240" w:lineRule="auto"/>
        <w:ind w:firstLine="0"/>
        <w:jc w:val="center"/>
      </w:pPr>
      <w:r>
        <w:rPr>
          <w:rFonts w:ascii="Times" w:hAnsi="Times" w:cs="Times"/>
          <w:noProof/>
          <w:lang w:val="en-US"/>
        </w:rPr>
        <w:drawing>
          <wp:inline distT="0" distB="0" distL="0" distR="0" wp14:anchorId="0B6AF355" wp14:editId="3F163227">
            <wp:extent cx="5303093" cy="3745230"/>
            <wp:effectExtent l="0" t="0" r="5715" b="0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325" cy="37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C512" w14:textId="341EDD6A" w:rsidR="00FB12EE" w:rsidRDefault="00491036" w:rsidP="007F5CED">
      <w:pPr>
        <w:pStyle w:val="Caption"/>
        <w:jc w:val="center"/>
        <w:rPr>
          <w:rFonts w:ascii="Times" w:hAnsi="Times" w:cs="Times"/>
          <w:lang w:val="en-US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33</w:t>
      </w:r>
      <w:r>
        <w:fldChar w:fldCharType="end"/>
      </w:r>
      <w:r>
        <w:t>: Az aktuális LSW/B kapcsolási rajza</w:t>
      </w:r>
    </w:p>
    <w:p w14:paraId="1FEB745A" w14:textId="77777777" w:rsidR="00491036" w:rsidRDefault="00AD131C" w:rsidP="007F5CED">
      <w:pPr>
        <w:keepNext/>
        <w:widowControl w:val="0"/>
        <w:autoSpaceDE w:val="0"/>
        <w:autoSpaceDN w:val="0"/>
        <w:adjustRightInd w:val="0"/>
        <w:spacing w:after="0" w:line="240" w:lineRule="auto"/>
        <w:ind w:firstLine="0"/>
        <w:jc w:val="center"/>
      </w:pPr>
      <w:r>
        <w:rPr>
          <w:rFonts w:ascii="Times" w:hAnsi="Times" w:cs="Times"/>
          <w:noProof/>
          <w:lang w:val="en-US"/>
        </w:rPr>
        <w:drawing>
          <wp:inline distT="0" distB="0" distL="0" distR="0" wp14:anchorId="5AF44858" wp14:editId="653F5F2E">
            <wp:extent cx="3687212" cy="3500120"/>
            <wp:effectExtent l="0" t="0" r="0" b="508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855" cy="35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73E99" w14:textId="51464DF2" w:rsidR="00335FC6" w:rsidRDefault="00491036" w:rsidP="007F5CED">
      <w:pPr>
        <w:pStyle w:val="Caption"/>
        <w:jc w:val="center"/>
        <w:rPr>
          <w:rFonts w:ascii="Times" w:hAnsi="Times" w:cs="Times"/>
          <w:lang w:val="en-US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34</w:t>
      </w:r>
      <w:r>
        <w:fldChar w:fldCharType="end"/>
      </w:r>
      <w:r>
        <w:t>: A kapcsoló aktív verziójának elkészült hordozóterve</w:t>
      </w:r>
    </w:p>
    <w:p w14:paraId="76670A99" w14:textId="77777777" w:rsidR="00AD131C" w:rsidRDefault="00AD131C" w:rsidP="00FB12EE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Times" w:hAnsi="Times" w:cs="Times"/>
          <w:lang w:val="en-US"/>
        </w:rPr>
      </w:pPr>
    </w:p>
    <w:p w14:paraId="15A0A62D" w14:textId="1168CCF8" w:rsidR="00AD131C" w:rsidRDefault="00491036" w:rsidP="00FB12EE">
      <w:r>
        <w:t>Az első tesztkapcsolás, és a mérési eredmények az alábbiakban olvashatóak.</w:t>
      </w:r>
    </w:p>
    <w:p w14:paraId="4392AC8F" w14:textId="56CE7C3E" w:rsidR="00491036" w:rsidRDefault="00433A76" w:rsidP="007F5CED">
      <w:pPr>
        <w:keepNext/>
        <w:ind w:firstLine="0"/>
        <w:jc w:val="center"/>
      </w:pPr>
      <w:r w:rsidRPr="00433A76">
        <w:rPr>
          <w:noProof/>
          <w:lang w:val="en-US"/>
        </w:rPr>
        <w:drawing>
          <wp:inline distT="0" distB="0" distL="0" distR="0" wp14:anchorId="63666073" wp14:editId="1AC9AF41">
            <wp:extent cx="2730077" cy="1508655"/>
            <wp:effectExtent l="0" t="0" r="0" b="0"/>
            <wp:docPr id="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97" r="3711"/>
                    <a:stretch/>
                  </pic:blipFill>
                  <pic:spPr bwMode="auto">
                    <a:xfrm>
                      <a:off x="0" y="0"/>
                      <a:ext cx="2733551" cy="151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1036">
        <w:rPr>
          <w:noProof/>
          <w:lang w:val="en-US"/>
        </w:rPr>
        <w:drawing>
          <wp:inline distT="0" distB="0" distL="0" distR="0" wp14:anchorId="4A814318" wp14:editId="5BF7D120">
            <wp:extent cx="2607522" cy="2016864"/>
            <wp:effectExtent l="0" t="0" r="8890" b="0"/>
            <wp:docPr id="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066" cy="201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B925" w14:textId="572C484D" w:rsidR="00491036" w:rsidRDefault="00491036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35</w:t>
      </w:r>
      <w:r>
        <w:fldChar w:fldCharType="end"/>
      </w:r>
      <w:r>
        <w:t>: Az LSW/B kapcsoló prototípusának hordozóterve és az elkészült áramkör</w:t>
      </w:r>
    </w:p>
    <w:p w14:paraId="5CD8C08B" w14:textId="4ADB36B4" w:rsidR="00FB12EE" w:rsidRDefault="00433A76" w:rsidP="00433A76">
      <w:pPr>
        <w:ind w:firstLine="0"/>
      </w:pPr>
      <w:r w:rsidRPr="00433A76">
        <w:t xml:space="preserve"> </w:t>
      </w:r>
    </w:p>
    <w:p w14:paraId="62FE08D4" w14:textId="76E063AC" w:rsidR="00BF4790" w:rsidRDefault="00BF4790" w:rsidP="00BF4790">
      <w:r>
        <w:t>A kapcsolásból adódóan a különböző buszfeszültségek esetén különböző időt vesz igénybe a komparátor bemenetén elhelyezett RC tag kondenzátorának 1,242</w:t>
      </w:r>
      <w:r w:rsidR="00B954F9">
        <w:t xml:space="preserve"> </w:t>
      </w:r>
      <w:r>
        <w:t>V feszültségre történő feltöltése, amely a kapcsolási sebesség eltérését jelenti a különböző feszültségszinteken. A teszt kapcsolásban R</w:t>
      </w:r>
      <w:r w:rsidR="00B954F9">
        <w:t xml:space="preserve"> </w:t>
      </w:r>
      <w:r>
        <w:t>=</w:t>
      </w:r>
      <w:r w:rsidR="00B954F9">
        <w:t xml:space="preserve"> </w:t>
      </w:r>
      <w:r>
        <w:t>100</w:t>
      </w:r>
      <w:r w:rsidR="00AB73E9">
        <w:t xml:space="preserve"> </w:t>
      </w:r>
      <w:r w:rsidR="004B13EA">
        <w:t>k</w:t>
      </w:r>
      <w:r w:rsidR="004B13EA" w:rsidRPr="007156C2">
        <w:t>Ω</w:t>
      </w:r>
      <w:r>
        <w:t>, C</w:t>
      </w:r>
      <w:r w:rsidR="00AB73E9">
        <w:t xml:space="preserve"> </w:t>
      </w:r>
      <w:r>
        <w:t>=</w:t>
      </w:r>
      <w:r w:rsidR="00AB73E9">
        <w:t xml:space="preserve"> </w:t>
      </w:r>
      <w:r>
        <w:t>100</w:t>
      </w:r>
      <w:r w:rsidR="00AB73E9">
        <w:t xml:space="preserve"> </w:t>
      </w:r>
      <w:r>
        <w:t>nF értékek mellett a mért kapcsolási sebesség 5</w:t>
      </w:r>
      <w:r w:rsidR="00AB73E9">
        <w:t xml:space="preserve"> </w:t>
      </w:r>
      <w:r>
        <w:t>V buszfeszültség esetén ~2,9</w:t>
      </w:r>
      <w:r w:rsidR="00AB73E9">
        <w:t xml:space="preserve"> </w:t>
      </w:r>
      <w:r>
        <w:t>ms, 3,3</w:t>
      </w:r>
      <w:r w:rsidR="00AB73E9">
        <w:t xml:space="preserve"> </w:t>
      </w:r>
      <w:r>
        <w:t>V buszfeszültség esetén ~4,8</w:t>
      </w:r>
      <w:r w:rsidR="00AB73E9">
        <w:t xml:space="preserve"> </w:t>
      </w:r>
      <w:r>
        <w:t>ms, 1,8</w:t>
      </w:r>
      <w:r w:rsidR="00AB73E9">
        <w:t xml:space="preserve"> </w:t>
      </w:r>
      <w:r>
        <w:t>V buszfeszültség esetén ~12</w:t>
      </w:r>
      <w:r w:rsidR="00AB73E9">
        <w:t xml:space="preserve"> </w:t>
      </w:r>
      <w:r>
        <w:t>ms.</w:t>
      </w:r>
    </w:p>
    <w:p w14:paraId="7E412353" w14:textId="77777777" w:rsidR="00491036" w:rsidRDefault="00AD131C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E92AB86" wp14:editId="0975A977">
            <wp:extent cx="2730077" cy="1996370"/>
            <wp:effectExtent l="0" t="0" r="0" b="10795"/>
            <wp:docPr id="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077" cy="199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5117A" w14:textId="49F3A487" w:rsidR="00491036" w:rsidRDefault="00491036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36</w:t>
      </w:r>
      <w:r>
        <w:fldChar w:fldCharType="end"/>
      </w:r>
      <w:r>
        <w:t>: Az LSW/B kapcsoló kapcsolási sebessége 5</w:t>
      </w:r>
      <w:r w:rsidR="00AB73E9">
        <w:t xml:space="preserve"> </w:t>
      </w:r>
      <w:r>
        <w:t>V-os tápfeszültség esetén</w:t>
      </w:r>
    </w:p>
    <w:p w14:paraId="4F0EAA83" w14:textId="77777777" w:rsidR="00491036" w:rsidRDefault="00AD131C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A291CBD" wp14:editId="4F149D1C">
            <wp:extent cx="2730077" cy="1996369"/>
            <wp:effectExtent l="0" t="0" r="0" b="10795"/>
            <wp:docPr id="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92" cy="199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3D95" w14:textId="22FBA0DE" w:rsidR="00491036" w:rsidRDefault="00491036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37</w:t>
      </w:r>
      <w:r>
        <w:fldChar w:fldCharType="end"/>
      </w:r>
      <w:r>
        <w:t>: Az LSW/B kapcsoló kapcsolási sebessége 3,3</w:t>
      </w:r>
      <w:r w:rsidR="00AB73E9">
        <w:t xml:space="preserve"> </w:t>
      </w:r>
      <w:r>
        <w:t>V-os tápfeszültség esetén</w:t>
      </w:r>
    </w:p>
    <w:p w14:paraId="3544B6D0" w14:textId="413CA83B" w:rsidR="00491036" w:rsidRDefault="00BF4790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2E67E86" wp14:editId="3F961C12">
            <wp:extent cx="2730077" cy="1996369"/>
            <wp:effectExtent l="0" t="0" r="0" b="10795"/>
            <wp:docPr id="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077" cy="1996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C1682" w14:textId="2A57259D" w:rsidR="00BF4790" w:rsidRPr="00FB12EE" w:rsidRDefault="00491036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38</w:t>
      </w:r>
      <w:r>
        <w:fldChar w:fldCharType="end"/>
      </w:r>
      <w:r>
        <w:t>: Az LSW/B kapcsoló kapcsolási sebessége 1,8</w:t>
      </w:r>
      <w:r w:rsidR="00AB73E9">
        <w:t xml:space="preserve"> </w:t>
      </w:r>
      <w:r>
        <w:t>V-os tápfeszültség esetén.</w:t>
      </w:r>
    </w:p>
    <w:p w14:paraId="64FED996" w14:textId="77777777" w:rsidR="00126D32" w:rsidRDefault="00126D32" w:rsidP="004E512A">
      <w:pPr>
        <w:pStyle w:val="Heading2"/>
      </w:pPr>
      <w:bookmarkStart w:id="52" w:name="_Toc292579403"/>
      <w:r>
        <w:t>Limiter Kapcsoló (LSW/T)</w:t>
      </w:r>
      <w:bookmarkEnd w:id="52"/>
    </w:p>
    <w:p w14:paraId="0F913517" w14:textId="178D11B1" w:rsidR="007C3EE2" w:rsidRDefault="00E54A1F" w:rsidP="007C3EE2">
      <w:r>
        <w:t xml:space="preserve">Az LSW/T jelzésű limiter kapcsoló az EPS rendszer túlfeszültség védelmét látja el elsődleges feladatként. Ezek a kapcsolók folyamatosan felügyelik az SDC áramkörök működését. A kapcsoló szétkapcsol amennyiben a szabályozott buszfeszültség a megengedett maximális értékét eléri, és jelzi a meghibásodást. </w:t>
      </w:r>
    </w:p>
    <w:p w14:paraId="6B7115B7" w14:textId="5A0F61AC" w:rsidR="00916D8F" w:rsidRDefault="00916D8F" w:rsidP="007C3EE2">
      <w:r>
        <w:t>A túlfeszültség védelmi kapcsoló vezérlését egy komparátor egység végzi, amely a bemenetére kapcsolt feszültség leosztott értékét hasonlítja össze az integrált feszültség referenciájával.</w:t>
      </w:r>
    </w:p>
    <w:p w14:paraId="03AADA06" w14:textId="77777777" w:rsidR="00491036" w:rsidRDefault="00916D8F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9070B88" wp14:editId="3AEB1BB2">
            <wp:extent cx="3621340" cy="3592830"/>
            <wp:effectExtent l="0" t="0" r="11430" b="0"/>
            <wp:docPr id="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274" cy="359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2EB1D" w14:textId="39240A85" w:rsidR="00916D8F" w:rsidRDefault="00491036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39</w:t>
      </w:r>
      <w:r>
        <w:fldChar w:fldCharType="end"/>
      </w:r>
      <w:r>
        <w:t>: Az LSW/T kapcsoló vezérlő egysége</w:t>
      </w:r>
    </w:p>
    <w:p w14:paraId="2AE095B6" w14:textId="1C700010" w:rsidR="00916D8F" w:rsidRDefault="00916D8F" w:rsidP="007C3EE2">
      <w:r>
        <w:t xml:space="preserve">Ez a vezérlő egység egy, az ismertett </w:t>
      </w:r>
      <w:r w:rsidR="00E65FB6">
        <w:t>FDMA908PZ típusú Power MOSFET vezérlését végzi az LSW/B kapcsolóhoz hasonló módon.</w:t>
      </w:r>
    </w:p>
    <w:p w14:paraId="58E64B2C" w14:textId="77777777" w:rsidR="00491036" w:rsidRDefault="00E65FB6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DAE0D82" wp14:editId="6F34C23A">
            <wp:extent cx="3481304" cy="3315970"/>
            <wp:effectExtent l="0" t="0" r="0" b="11430"/>
            <wp:docPr id="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210" cy="331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0E91" w14:textId="7742AB57" w:rsidR="00E65FB6" w:rsidRDefault="00491036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40</w:t>
      </w:r>
      <w:r>
        <w:fldChar w:fldCharType="end"/>
      </w:r>
      <w:r>
        <w:t>: Az LSW/T kapcsoló vezérléstechnikája</w:t>
      </w:r>
    </w:p>
    <w:p w14:paraId="0FBF2548" w14:textId="0FE52846" w:rsidR="00E65FB6" w:rsidRDefault="00E65FB6" w:rsidP="00E54A1F">
      <w:r>
        <w:t>A kapcsoló tartalmaz a kimenetén eg</w:t>
      </w:r>
      <w:r w:rsidR="00510268">
        <w:t>y árammérő hidat, amely a védő S</w:t>
      </w:r>
      <w:r>
        <w:t>chottky dióda előtt méri a lánc ki</w:t>
      </w:r>
      <w:r w:rsidR="00B77B9D">
        <w:t>menetéről felvett áramerősséget. A</w:t>
      </w:r>
      <w:r>
        <w:t xml:space="preserve"> lánc elején és végén elhelyezett mérőhidak segítségével ko</w:t>
      </w:r>
      <w:r w:rsidR="00B77B9D">
        <w:t>rrekt átalakítási hatásfok mérésére adódik lehetőség, amellyel mérjük az aktív védelmi áramkörök fogyasztását is</w:t>
      </w:r>
      <w:r w:rsidR="00A90E11">
        <w:t>.</w:t>
      </w:r>
    </w:p>
    <w:p w14:paraId="5596E500" w14:textId="4B5B94F2" w:rsidR="00E54A1F" w:rsidRPr="007C3EE2" w:rsidRDefault="00E54A1F" w:rsidP="00E54A1F">
      <w:r>
        <w:t>A LSW/T kapcsoló több verzió</w:t>
      </w:r>
      <w:r w:rsidR="00916D8F">
        <w:t>ja</w:t>
      </w:r>
      <w:r>
        <w:t xml:space="preserve"> is elkészült és tesztelés alatt áll. A mérési eredmények alapján a kapcsolás működőképes. Részletese</w:t>
      </w:r>
      <w:r w:rsidR="00A90E11">
        <w:t>bbe</w:t>
      </w:r>
      <w:r>
        <w:t>n a végső v</w:t>
      </w:r>
      <w:r w:rsidR="00A90E11">
        <w:t>erzió kerül</w:t>
      </w:r>
      <w:r>
        <w:t xml:space="preserve"> ledokumentálásra!</w:t>
      </w:r>
    </w:p>
    <w:p w14:paraId="10837918" w14:textId="77777777" w:rsidR="00491036" w:rsidRDefault="00FB12EE" w:rsidP="007F5CED">
      <w:pPr>
        <w:keepNext/>
        <w:widowControl w:val="0"/>
        <w:autoSpaceDE w:val="0"/>
        <w:autoSpaceDN w:val="0"/>
        <w:adjustRightInd w:val="0"/>
        <w:spacing w:after="0" w:line="240" w:lineRule="auto"/>
        <w:ind w:firstLine="0"/>
        <w:jc w:val="center"/>
      </w:pPr>
      <w:r>
        <w:rPr>
          <w:rFonts w:ascii="Times" w:hAnsi="Times" w:cs="Times"/>
          <w:noProof/>
          <w:lang w:val="en-US"/>
        </w:rPr>
        <w:drawing>
          <wp:inline distT="0" distB="0" distL="0" distR="0" wp14:anchorId="45C38049" wp14:editId="12779BDD">
            <wp:extent cx="5452250" cy="3744574"/>
            <wp:effectExtent l="0" t="0" r="889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4" t="3966" r="2583" b="3900"/>
                    <a:stretch/>
                  </pic:blipFill>
                  <pic:spPr bwMode="auto">
                    <a:xfrm>
                      <a:off x="0" y="0"/>
                      <a:ext cx="5454014" cy="374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D458F" w14:textId="46C73F2E" w:rsidR="00FB12EE" w:rsidRDefault="00491036" w:rsidP="007F5CED">
      <w:pPr>
        <w:pStyle w:val="Caption"/>
        <w:jc w:val="center"/>
        <w:rPr>
          <w:rFonts w:ascii="Times" w:hAnsi="Times" w:cs="Times"/>
          <w:lang w:val="en-US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41</w:t>
      </w:r>
      <w:r>
        <w:fldChar w:fldCharType="end"/>
      </w:r>
      <w:r>
        <w:t>: Az aktuális LSW/T kapcsoló kapcsolási rajza</w:t>
      </w:r>
    </w:p>
    <w:p w14:paraId="3EAFF3EF" w14:textId="77777777" w:rsidR="00E54A1F" w:rsidRDefault="00E54A1F" w:rsidP="00FB12EE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Times" w:hAnsi="Times" w:cs="Times"/>
          <w:lang w:val="en-US"/>
        </w:rPr>
      </w:pPr>
    </w:p>
    <w:p w14:paraId="4FFED07F" w14:textId="77777777" w:rsidR="00491036" w:rsidRDefault="00842F36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41F94E1" wp14:editId="1C929B8C">
            <wp:extent cx="4571788" cy="2937383"/>
            <wp:effectExtent l="0" t="0" r="635" b="9525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0" t="10245" r="8894" b="17215"/>
                    <a:stretch/>
                  </pic:blipFill>
                  <pic:spPr bwMode="auto">
                    <a:xfrm>
                      <a:off x="0" y="0"/>
                      <a:ext cx="4572599" cy="293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C5139" w14:textId="0263617F" w:rsidR="00CA4DA3" w:rsidRDefault="00491036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42</w:t>
      </w:r>
      <w:r>
        <w:fldChar w:fldCharType="end"/>
      </w:r>
      <w:r>
        <w:t>: Az LSW/B 2.0 kapcsoló és az LSW/T kapcsoló prototípusa</w:t>
      </w:r>
    </w:p>
    <w:p w14:paraId="7F2DFAA7" w14:textId="77777777" w:rsidR="00E54A1F" w:rsidRDefault="00E54A1F" w:rsidP="00E54A1F">
      <w:pPr>
        <w:ind w:firstLine="0"/>
        <w:jc w:val="center"/>
      </w:pPr>
    </w:p>
    <w:p w14:paraId="21F5C8EA" w14:textId="3130556E" w:rsidR="00E54A1F" w:rsidRDefault="00E54A1F" w:rsidP="00E54A1F">
      <w:pPr>
        <w:ind w:firstLine="0"/>
        <w:jc w:val="left"/>
      </w:pPr>
      <w:r>
        <w:tab/>
        <w:t xml:space="preserve">A </w:t>
      </w:r>
      <w:r w:rsidR="00AE2C0D">
        <w:t>tesztkapcsolásban a feszültség küszöb 2,5</w:t>
      </w:r>
      <w:r w:rsidR="00AB73E9">
        <w:t xml:space="preserve"> </w:t>
      </w:r>
      <w:r w:rsidR="00AE2C0D">
        <w:t>V, az oszcilloszkópról letárolt képek az áramkör reakcióját mutatják különböző túlfeszültség tranziensek esetén.</w:t>
      </w:r>
    </w:p>
    <w:p w14:paraId="250494B3" w14:textId="2871CF74" w:rsidR="00AE2C0D" w:rsidRDefault="007F5CED" w:rsidP="00E54A1F">
      <w:pPr>
        <w:ind w:firstLine="0"/>
        <w:jc w:val="left"/>
      </w:pPr>
      <w:r>
        <w:tab/>
        <w:t>A 43.</w:t>
      </w:r>
      <w:r w:rsidR="00AE2C0D">
        <w:t xml:space="preserve"> ábrán egy bekapcsolási</w:t>
      </w:r>
      <w:r w:rsidR="00AB4F92">
        <w:t>-,</w:t>
      </w:r>
      <w:r w:rsidR="00AE2C0D">
        <w:t xml:space="preserve"> </w:t>
      </w:r>
      <w:r>
        <w:t>a 44.</w:t>
      </w:r>
      <w:r w:rsidR="00AB4F92">
        <w:t xml:space="preserve"> ábrán egy 2</w:t>
      </w:r>
      <w:r w:rsidR="00AB73E9">
        <w:t xml:space="preserve"> </w:t>
      </w:r>
      <w:r w:rsidR="00AB4F92">
        <w:t>V</w:t>
      </w:r>
      <w:r w:rsidR="00AB73E9">
        <w:t xml:space="preserve"> – </w:t>
      </w:r>
      <w:r w:rsidR="00AB4F92">
        <w:t>3</w:t>
      </w:r>
      <w:r w:rsidR="00AB73E9">
        <w:t xml:space="preserve"> </w:t>
      </w:r>
      <w:r w:rsidR="00AB4F92">
        <w:t xml:space="preserve">V túlfeszültség tranziens </w:t>
      </w:r>
      <w:r w:rsidR="00AE2C0D">
        <w:t>látható</w:t>
      </w:r>
      <w:r w:rsidR="00AB4F92">
        <w:t>.</w:t>
      </w:r>
    </w:p>
    <w:p w14:paraId="5A798A20" w14:textId="77777777" w:rsidR="009F48C3" w:rsidRDefault="00AB4F92" w:rsidP="009F48C3">
      <w:pPr>
        <w:keepNext/>
        <w:ind w:firstLine="0"/>
        <w:jc w:val="center"/>
      </w:pPr>
      <w:r w:rsidRPr="00AB4F92">
        <w:rPr>
          <w:noProof/>
          <w:lang w:val="en-US"/>
        </w:rPr>
        <w:drawing>
          <wp:inline distT="0" distB="0" distL="0" distR="0" wp14:anchorId="7FB0CFF6" wp14:editId="3D270B40">
            <wp:extent cx="2967567" cy="2170033"/>
            <wp:effectExtent l="0" t="0" r="4445" b="0"/>
            <wp:docPr id="70" name="Picture 70" descr="Macintosh SSD:Users:GGeco:Desktop:BME-MSc:uHold:doksi:Dokumentacio:LSWT:NewFile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SSD:Users:GGeco:Desktop:BME-MSc:uHold:doksi:Dokumentacio:LSWT:NewFile5.b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567" cy="217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E1B1" w14:textId="5B40AE41" w:rsidR="009F48C3" w:rsidRDefault="009F48C3" w:rsidP="00095EDA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43</w:t>
      </w:r>
      <w:r>
        <w:fldChar w:fldCharType="end"/>
      </w:r>
      <w:r>
        <w:t>: Az LSW/T kapcsoló működése bekapcsolási túlfeszültség esetén</w:t>
      </w:r>
    </w:p>
    <w:p w14:paraId="389CB998" w14:textId="77777777" w:rsidR="009F48C3" w:rsidRDefault="00AB4F92" w:rsidP="007F5CED">
      <w:pPr>
        <w:keepNext/>
        <w:ind w:firstLine="0"/>
        <w:jc w:val="center"/>
      </w:pPr>
      <w:r w:rsidRPr="00AB4F92">
        <w:rPr>
          <w:noProof/>
          <w:lang w:val="en-US"/>
        </w:rPr>
        <w:drawing>
          <wp:inline distT="0" distB="0" distL="0" distR="0" wp14:anchorId="66FFB4FE" wp14:editId="7ACF6530">
            <wp:extent cx="2978820" cy="2178262"/>
            <wp:effectExtent l="0" t="0" r="0" b="6350"/>
            <wp:docPr id="72" name="Picture 72" descr="Macintosh SSD:Users:GGeco:Desktop:BME-MSc:uHold:doksi:Dokumentacio:LSWT:NewFile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SSD:Users:GGeco:Desktop:BME-MSc:uHold:doksi:Dokumentacio:LSWT:NewFile3.b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118" cy="21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A79F" w14:textId="0D8299D5" w:rsidR="00AB4F92" w:rsidRPr="006865E9" w:rsidRDefault="009F48C3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44</w:t>
      </w:r>
      <w:r>
        <w:fldChar w:fldCharType="end"/>
      </w:r>
      <w:r>
        <w:t>: Az LSW/T kapcsoló működése 2</w:t>
      </w:r>
      <w:r w:rsidR="00AB73E9">
        <w:t xml:space="preserve"> </w:t>
      </w:r>
      <w:r>
        <w:t>V</w:t>
      </w:r>
      <w:r w:rsidR="00AB73E9">
        <w:t xml:space="preserve"> – </w:t>
      </w:r>
      <w:r>
        <w:t>3</w:t>
      </w:r>
      <w:r w:rsidR="00AB73E9">
        <w:t xml:space="preserve"> </w:t>
      </w:r>
      <w:r>
        <w:t>V túlfeszültség tranziens esetén</w:t>
      </w:r>
    </w:p>
    <w:p w14:paraId="17121D23" w14:textId="77777777" w:rsidR="002B531F" w:rsidRPr="002B531F" w:rsidRDefault="002B531F" w:rsidP="002B531F"/>
    <w:p w14:paraId="1FEE3EB0" w14:textId="77777777" w:rsidR="00126D32" w:rsidRPr="007156C2" w:rsidRDefault="00126D32" w:rsidP="004E512A">
      <w:pPr>
        <w:pStyle w:val="Heading2"/>
      </w:pPr>
      <w:bookmarkStart w:id="53" w:name="_Toc292579404"/>
      <w:r w:rsidRPr="007156C2">
        <w:t>Akkumulátor védel</w:t>
      </w:r>
      <w:r>
        <w:t>mi kapcsoló (LSW/A)</w:t>
      </w:r>
      <w:bookmarkEnd w:id="53"/>
    </w:p>
    <w:p w14:paraId="74A44DC1" w14:textId="46FCB04E" w:rsidR="003407C3" w:rsidRDefault="00126D32" w:rsidP="003407C3">
      <w:r w:rsidRPr="007156C2">
        <w:t xml:space="preserve">Az akkumulátor a műhold elsődleges energia tároló egysége, amelynek védelmére különösen nagy figyelmet kell fordítani. Az akkumulátor esetén gondoskodni kell az esetleges belső rövidzárási állapot, vagy egyéb monitorozott rendellenes viselkedés esetén a tároló egység elsődleges energiabuszról történő leválasztásáról. </w:t>
      </w:r>
      <w:r w:rsidR="00A90E11">
        <w:t>Az akkumulátor eltávolítása esetén</w:t>
      </w:r>
      <w:r w:rsidRPr="007156C2">
        <w:t xml:space="preserve"> a műhold még működőképes marad, mert a pálya megvilágított oldalán az elsődleges energiabusz táplálását a napelem oldali </w:t>
      </w:r>
      <w:r>
        <w:t>áramkörök továbbra is ellátják.</w:t>
      </w:r>
    </w:p>
    <w:p w14:paraId="03B0D6C8" w14:textId="61CE70E4" w:rsidR="003407C3" w:rsidRDefault="003407C3" w:rsidP="00126D32">
      <w:r>
        <w:t>Az LSW/A kapcsoló a műhold legbonyolultabb kapcsolója, az LSW/B és LSW/T kapcsolóknál ismertetett kapcsolások részeiből épül fel további kiegészítésekkel. A kapcsoló automatikusan leválasztja az akkumulátort ha a töltő, vagy merítő áram rendellenes értéket vesz fel, továbbá leválasztja abban az esetben is</w:t>
      </w:r>
      <w:r w:rsidR="00E54A1F">
        <w:t>,</w:t>
      </w:r>
      <w:r>
        <w:t xml:space="preserve"> ha az akkumulátor teljesen </w:t>
      </w:r>
      <w:r w:rsidR="00E54A1F">
        <w:t>fel van töltve, vagy túlságosan le van merülve. Ezáltal védjük az akkumulátort a túltöltés és túlmerítés, valamint a túláramok ellen.</w:t>
      </w:r>
    </w:p>
    <w:p w14:paraId="0F633DF0" w14:textId="32EF5517" w:rsidR="003407C3" w:rsidRDefault="003407C3" w:rsidP="00126D32">
      <w:r>
        <w:t xml:space="preserve">Elkészült a kapcsoló első verziójának kapcsolási </w:t>
      </w:r>
      <w:r w:rsidR="00A90E11">
        <w:t>rajza, de a félév során nem jutott</w:t>
      </w:r>
      <w:r>
        <w:t xml:space="preserve"> idő a hozzá tartozó teszthordozó megtervezésére.</w:t>
      </w:r>
    </w:p>
    <w:p w14:paraId="02F7EE59" w14:textId="75AA27BA" w:rsidR="002B531F" w:rsidRPr="007156C2" w:rsidRDefault="002B531F" w:rsidP="00126D32"/>
    <w:p w14:paraId="23EC7B0D" w14:textId="77777777" w:rsidR="009F48C3" w:rsidRDefault="008B2CBB" w:rsidP="00BA02B7">
      <w:pPr>
        <w:keepNext/>
        <w:ind w:firstLine="0"/>
      </w:pPr>
      <w:r>
        <w:rPr>
          <w:noProof/>
          <w:lang w:val="en-US"/>
        </w:rPr>
        <w:drawing>
          <wp:inline distT="0" distB="0" distL="0" distR="0" wp14:anchorId="219E60FE" wp14:editId="4402DA18">
            <wp:extent cx="5400040" cy="3817620"/>
            <wp:effectExtent l="0" t="0" r="0" b="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9D3D" w14:textId="7E76A76A" w:rsidR="007C3EE2" w:rsidRDefault="009F48C3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45</w:t>
      </w:r>
      <w:r>
        <w:fldChar w:fldCharType="end"/>
      </w:r>
      <w:r>
        <w:t>: Az aktuális LSW/A kapcsoló kapcsolási rajza</w:t>
      </w:r>
    </w:p>
    <w:p w14:paraId="4C246C3F" w14:textId="73D26CD1" w:rsidR="00454E77" w:rsidRDefault="00454E77" w:rsidP="00580D09">
      <w:pPr>
        <w:pStyle w:val="Heading1"/>
      </w:pPr>
      <w:bookmarkStart w:id="54" w:name="_Toc292579405"/>
      <w:r>
        <w:t>SMOG-1 Payload áramkörök</w:t>
      </w:r>
      <w:bookmarkEnd w:id="54"/>
      <w:r>
        <w:t xml:space="preserve"> </w:t>
      </w:r>
    </w:p>
    <w:p w14:paraId="62CFF07C" w14:textId="77777777" w:rsidR="00E9469F" w:rsidRPr="00E9469F" w:rsidRDefault="00E9469F" w:rsidP="00E9469F">
      <w:pPr>
        <w:ind w:firstLine="0"/>
      </w:pPr>
    </w:p>
    <w:p w14:paraId="1DC584AD" w14:textId="4948CCFC" w:rsidR="00EE3D24" w:rsidRDefault="00EE10C4" w:rsidP="00454E77">
      <w:pPr>
        <w:pStyle w:val="Heading2"/>
      </w:pPr>
      <w:bookmarkStart w:id="55" w:name="_Toc292579406"/>
      <w:r>
        <w:t xml:space="preserve">Az </w:t>
      </w:r>
      <w:r w:rsidR="00454E77">
        <w:t xml:space="preserve">RTCC </w:t>
      </w:r>
      <w:r>
        <w:t>egység</w:t>
      </w:r>
      <w:bookmarkEnd w:id="55"/>
      <w:r w:rsidR="00EE3D24" w:rsidRPr="00EE3D24">
        <w:t xml:space="preserve"> </w:t>
      </w:r>
    </w:p>
    <w:p w14:paraId="3C80650D" w14:textId="480675F5" w:rsidR="00C43859" w:rsidRDefault="00C43859" w:rsidP="00C43859">
      <w:r>
        <w:t>A műholdon a pontos pozíció meghatározására használható szenzor sajnos nem kaphat helyet, mert a kereskedelmi forgalomban kapható GPS áramköröket bizonsági okokból úgy korlátozzák, hogy bizonyos magasság (altitude) felett „levágják” a mért értékeket és nem szolgálnak pontos adatokkal.</w:t>
      </w:r>
    </w:p>
    <w:p w14:paraId="24B1679C" w14:textId="6DCBF872" w:rsidR="00C43859" w:rsidRDefault="00C43859" w:rsidP="00C43859">
      <w:r>
        <w:t>Ez a probléma azért jelentős, mert hiába állnak rendelkezésre a pontos mérési eredmények a műhold mérőrendszeréből, ha nem tudjuk semmilyen módon megállapí</w:t>
      </w:r>
      <w:r w:rsidR="00EE10C4">
        <w:t>tani, hogy a mérést hol végeztük</w:t>
      </w:r>
      <w:r>
        <w:t>.</w:t>
      </w:r>
    </w:p>
    <w:p w14:paraId="16AE2CF1" w14:textId="77777777" w:rsidR="00C43859" w:rsidRDefault="00C43859" w:rsidP="00C43859">
      <w:r>
        <w:t xml:space="preserve">Erre ad megoldást az a megközelítés, hogy ha tudjuk az egyes mérések pontos idejét, akkor a Földön a műhold pályájának kiszámolásával és a pontos idő figyelembevételével meg tudjuk állapítani, hogy melyik mérést hol végezte a műhold, valamint a fedélzeti események pontosan mikor (és ezáltal hol) következtek be. </w:t>
      </w:r>
    </w:p>
    <w:p w14:paraId="44E094E0" w14:textId="203BFC9D" w:rsidR="00C43859" w:rsidRDefault="00C43859" w:rsidP="00C43859">
      <w:r>
        <w:t>Ezt a célt szolgálja az RTCC</w:t>
      </w:r>
      <w:r w:rsidR="00EE10C4">
        <w:t xml:space="preserve"> </w:t>
      </w:r>
      <w:r w:rsidR="00EE10C4" w:rsidRPr="00831675">
        <w:t>(Real Time Clock and Calendar, Valós idejű óra és naptár)</w:t>
      </w:r>
      <w:r w:rsidR="00EE10C4">
        <w:t xml:space="preserve"> </w:t>
      </w:r>
      <w:r>
        <w:t>áramkör</w:t>
      </w:r>
      <w:r w:rsidR="00EE10C4">
        <w:t>.</w:t>
      </w:r>
    </w:p>
    <w:p w14:paraId="1BC0049E" w14:textId="4CD62CC9" w:rsidR="00EE3D24" w:rsidRPr="00EE3D24" w:rsidRDefault="00C43859" w:rsidP="00EE10C4">
      <w:r>
        <w:t>Felmerülhet a kérdés, hogy miért nem használtuk valamely mikrokontrollerbe épített RTCC megoldást. Ennek oka az, hogy ezek a megoldások korántsem elég precízek, használatuk esetén a kontrollert nem lehet alvó módban üzemeltetni, valamint redundancia okokból ilyenkor a fedélzeti számítógép mindkét redundáns egységének egyszerre kellene működnie, hogy az egyik</w:t>
      </w:r>
      <w:r w:rsidR="00EE10C4">
        <w:t xml:space="preserve">ük meghibásodása esetén </w:t>
      </w:r>
      <w:r>
        <w:t>se veszíts</w:t>
      </w:r>
      <w:r w:rsidR="00EE10C4">
        <w:t xml:space="preserve">ük </w:t>
      </w:r>
      <w:r>
        <w:t>el a</w:t>
      </w:r>
      <w:r w:rsidR="00EE10C4">
        <w:t xml:space="preserve"> fedélzeten a</w:t>
      </w:r>
      <w:r>
        <w:t xml:space="preserve"> pontos időt.</w:t>
      </w:r>
    </w:p>
    <w:p w14:paraId="136A5923" w14:textId="3330D069" w:rsidR="00EE3D24" w:rsidRDefault="00EE10C4" w:rsidP="00EE3D24">
      <w:pPr>
        <w:pStyle w:val="Heading3"/>
      </w:pPr>
      <w:bookmarkStart w:id="56" w:name="_Toc292579407"/>
      <w:r>
        <w:rPr>
          <w:rFonts w:ascii="Times" w:hAnsi="Times" w:cs="Times"/>
          <w:noProof/>
          <w:lang w:val="en-US"/>
        </w:rPr>
        <w:drawing>
          <wp:anchor distT="0" distB="0" distL="114300" distR="114300" simplePos="0" relativeHeight="251659776" behindDoc="0" locked="0" layoutInCell="1" allowOverlap="1" wp14:anchorId="0AF8FC09" wp14:editId="19C4B231">
            <wp:simplePos x="0" y="0"/>
            <wp:positionH relativeFrom="column">
              <wp:posOffset>4037330</wp:posOffset>
            </wp:positionH>
            <wp:positionV relativeFrom="paragraph">
              <wp:posOffset>170180</wp:posOffset>
            </wp:positionV>
            <wp:extent cx="1423035" cy="1725295"/>
            <wp:effectExtent l="0" t="0" r="0" b="1905"/>
            <wp:wrapSquare wrapText="bothSides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D24">
        <w:t>RTCC</w:t>
      </w:r>
      <w:r>
        <w:t xml:space="preserve"> áramkör</w:t>
      </w:r>
      <w:bookmarkEnd w:id="56"/>
    </w:p>
    <w:p w14:paraId="363F8C0B" w14:textId="29768C01" w:rsidR="00AE5D17" w:rsidRDefault="00AE5D17" w:rsidP="00831675">
      <w:r>
        <w:t>Az RTCC egység a svájci Microcrystal cég RV-3049-C3 típusú</w:t>
      </w:r>
      <w:r w:rsidR="00EE10C4">
        <w:t xml:space="preserve"> kis fogyasztású</w:t>
      </w:r>
      <w:r>
        <w:t xml:space="preserve"> integrált áramkörével lett megépítve, amely minden szempontból a legoptimálisabb választás a feladat megoldásához.</w:t>
      </w:r>
      <w:r w:rsidRPr="00AE5D17">
        <w:rPr>
          <w:rFonts w:ascii="Times" w:hAnsi="Times" w:cs="Times"/>
          <w:noProof/>
          <w:lang w:val="en-US"/>
        </w:rPr>
        <w:t xml:space="preserve"> </w:t>
      </w:r>
    </w:p>
    <w:p w14:paraId="375835CB" w14:textId="79AC5A4D" w:rsidR="00A90E11" w:rsidRDefault="009F48C3" w:rsidP="0083167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9225DB9" wp14:editId="622260B1">
                <wp:simplePos x="0" y="0"/>
                <wp:positionH relativeFrom="column">
                  <wp:posOffset>4274820</wp:posOffset>
                </wp:positionH>
                <wp:positionV relativeFrom="paragraph">
                  <wp:posOffset>183515</wp:posOffset>
                </wp:positionV>
                <wp:extent cx="1187450" cy="342900"/>
                <wp:effectExtent l="0" t="0" r="6350" b="1270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45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B7522D" w14:textId="519B3FD9" w:rsidR="00E421E9" w:rsidRPr="000B32B9" w:rsidRDefault="00E421E9" w:rsidP="009F48C3">
                            <w:pPr>
                              <w:pStyle w:val="Caption"/>
                              <w:rPr>
                                <w:rFonts w:ascii="Times" w:hAnsi="Times" w:cs="Times"/>
                                <w:noProof/>
                                <w:sz w:val="28"/>
                                <w:szCs w:val="26"/>
                              </w:rPr>
                            </w:pPr>
                            <w:r>
                              <w:t xml:space="preserve">ábra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>: RV-3049-C3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30" type="#_x0000_t202" style="position:absolute;left:0;text-align:left;margin-left:336.6pt;margin-top:14.45pt;width:93.5pt;height:27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" stroked="f">
                <v:textbox inset="0,0,0,0">
                  <w:txbxContent>
                    <w:p w14:paraId="7FB7522D" w14:textId="519B3FD9" w:rsidR="00E421E9" w:rsidRPr="000B32B9" w:rsidRDefault="00E421E9" w:rsidP="009F48C3">
                      <w:pPr>
                        <w:pStyle w:val="Caption"/>
                        <w:rPr>
                          <w:rFonts w:ascii="Times" w:hAnsi="Times" w:cs="Times"/>
                          <w:noProof/>
                          <w:sz w:val="28"/>
                          <w:szCs w:val="26"/>
                        </w:rPr>
                      </w:pPr>
                      <w:r>
                        <w:t xml:space="preserve">ábra </w:t>
                      </w: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>: RV-3049-C3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5D17">
        <w:t>Az áramkör</w:t>
      </w:r>
      <w:r w:rsidR="00EE3D24">
        <w:t xml:space="preserve">höz </w:t>
      </w:r>
      <w:r w:rsidR="00AE5D17">
        <w:t>tartalmaz egy integrált</w:t>
      </w:r>
      <w:r w:rsidR="00EE3D24">
        <w:t xml:space="preserve"> </w:t>
      </w:r>
      <w:r w:rsidR="005C1336">
        <w:t>32,</w:t>
      </w:r>
      <w:r w:rsidR="00EE3D24" w:rsidRPr="00EE3D24">
        <w:t>768 kHz</w:t>
      </w:r>
      <w:r w:rsidR="00EE3D24">
        <w:t xml:space="preserve"> frekvenciájú</w:t>
      </w:r>
      <w:r w:rsidR="00AE5D17">
        <w:t xml:space="preserve"> DTCXO (</w:t>
      </w:r>
      <w:r w:rsidR="00AE5D17" w:rsidRPr="00AE5D17">
        <w:t>Digital Tem</w:t>
      </w:r>
      <w:r w:rsidR="00AE5D17">
        <w:t xml:space="preserve">perature Compensation Crystal Oscillator) egységet, amely segítségével széles hőmérsékleti tartományok között is rendkívül pontos időzítést </w:t>
      </w:r>
      <w:r w:rsidR="00EE3D24">
        <w:t>lehet megvalósítani.</w:t>
      </w:r>
    </w:p>
    <w:p w14:paraId="3E46CF58" w14:textId="77777777" w:rsidR="009F48C3" w:rsidRDefault="00A90E11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5F1A721" wp14:editId="2FDFB850">
            <wp:extent cx="2740872" cy="1076963"/>
            <wp:effectExtent l="0" t="0" r="254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517" cy="107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9047" w14:textId="23855FA1" w:rsidR="00193D6C" w:rsidRDefault="009F48C3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47</w:t>
      </w:r>
      <w:r>
        <w:fldChar w:fldCharType="end"/>
      </w:r>
      <w:r>
        <w:t>: Az RTCC áramkörre vonatkozó pontossági adatok</w:t>
      </w:r>
    </w:p>
    <w:p w14:paraId="73C33DF1" w14:textId="77777777" w:rsidR="009F48C3" w:rsidRDefault="00A90E11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53A96E6" wp14:editId="668C3CB6">
            <wp:extent cx="5001895" cy="2951093"/>
            <wp:effectExtent l="0" t="0" r="1905" b="0"/>
            <wp:docPr id="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053" cy="295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0B1D" w14:textId="2BA802C4" w:rsidR="00A90E11" w:rsidRDefault="009F48C3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48</w:t>
      </w:r>
      <w:r>
        <w:fldChar w:fldCharType="end"/>
      </w:r>
      <w:r>
        <w:t>: A DTCXO pontossága</w:t>
      </w:r>
    </w:p>
    <w:p w14:paraId="0801880D" w14:textId="665439FF" w:rsidR="00EE3D24" w:rsidRDefault="00EE3D24" w:rsidP="00831675">
      <w:r>
        <w:t>Az egység</w:t>
      </w:r>
      <w:r w:rsidR="00193D6C">
        <w:t>b</w:t>
      </w:r>
      <w:r w:rsidR="00AC6087">
        <w:t>ől a pontos fedélzeti idő,</w:t>
      </w:r>
      <w:r w:rsidR="00193D6C">
        <w:t xml:space="preserve"> a pontos hőmérséklet és a felhasználói EEPROM adatai</w:t>
      </w:r>
      <w:r>
        <w:t xml:space="preserve"> SPI interfészen keresztül </w:t>
      </w:r>
      <w:r w:rsidR="00193D6C">
        <w:t>olvashatóak ki a fedélzeti számítógép számára</w:t>
      </w:r>
      <w:r>
        <w:t>.</w:t>
      </w:r>
      <w:r w:rsidR="00193D6C">
        <w:t xml:space="preserve"> </w:t>
      </w:r>
      <w:r w:rsidR="00EE10C4">
        <w:t>Az áramkör a regiszterek értékét befagyasztja kiolvasás közben, ezzel véd a hibás kiolvasás</w:t>
      </w:r>
      <w:r w:rsidR="00AC6087">
        <w:t>ok</w:t>
      </w:r>
      <w:r w:rsidR="00EE10C4">
        <w:t xml:space="preserve"> ellen. </w:t>
      </w:r>
      <w:r w:rsidR="00193D6C">
        <w:t>A 2</w:t>
      </w:r>
      <w:r w:rsidR="00AB73E9">
        <w:t xml:space="preserve"> </w:t>
      </w:r>
      <w:r w:rsidR="00193D6C">
        <w:t xml:space="preserve">Byte EEPROM memória alkalmas lehet például a redundáns RTCC áramkörök egyedi azonosítójának eltárolására, amely segítségével megkülönböztethető a két áramkör. </w:t>
      </w:r>
    </w:p>
    <w:p w14:paraId="2F0D31F8" w14:textId="77777777" w:rsidR="00EE3D24" w:rsidRDefault="00EE3D24" w:rsidP="00EE3D24">
      <w:pPr>
        <w:pStyle w:val="Heading3"/>
      </w:pPr>
      <w:bookmarkStart w:id="57" w:name="_Toc292579408"/>
      <w:r>
        <w:t>Az RTCC áramkör energiaellátása</w:t>
      </w:r>
      <w:bookmarkEnd w:id="57"/>
    </w:p>
    <w:p w14:paraId="5B5E3E20" w14:textId="59099A5A" w:rsidR="00AE5D17" w:rsidRDefault="00AE5D17" w:rsidP="00AE5D17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Times" w:hAnsi="Times" w:cs="Times"/>
          <w:lang w:val="en-US"/>
        </w:rPr>
      </w:pPr>
    </w:p>
    <w:p w14:paraId="3A0A43B3" w14:textId="136A3DC9" w:rsidR="00B7113C" w:rsidRDefault="00B7113C" w:rsidP="00EE10C4">
      <w:r>
        <w:t>Az előzőekben leírtak alapján belátható, hogy a műhold vezérlése szempontjából kritikus, hogy az RTCC áramkör folyamatosan üzemeljen. A tervezés során figyele</w:t>
      </w:r>
      <w:r w:rsidR="002E12BB">
        <w:t>mbe kell venni</w:t>
      </w:r>
      <w:r>
        <w:t>, hogy ha a</w:t>
      </w:r>
      <w:r w:rsidR="00EE10C4" w:rsidRPr="00831675">
        <w:t>z akkumulátor meghibásodás</w:t>
      </w:r>
      <w:r>
        <w:t>odik és leválasztjuk az energiabuszról, akkor az RTCC részére kell egy tartalék energiaellátó áramkör amely ebben az esetben is</w:t>
      </w:r>
      <w:r w:rsidR="00EE10C4" w:rsidRPr="00831675">
        <w:t xml:space="preserve"> </w:t>
      </w:r>
      <w:r w:rsidR="00DF72AF">
        <w:t>működteti</w:t>
      </w:r>
      <w:r w:rsidR="00EE10C4" w:rsidRPr="00831675">
        <w:t xml:space="preserve"> az áramkört arra az időre, amíg a pályából adódó Föld árnyék miatt nincs beérkező energia a napelemek felől. Ez az időtartam kb. 40 perc lesz a pályától függően. </w:t>
      </w:r>
      <w:r>
        <w:t xml:space="preserve">Ha az RTCC folyamatosan üzemel, akkor a Föld árnyékból kiérve a műhold folytathatja </w:t>
      </w:r>
      <w:r w:rsidR="001F4C29">
        <w:t xml:space="preserve">az előre beprogramozott feladatok teljesítését. </w:t>
      </w:r>
    </w:p>
    <w:p w14:paraId="21D6B2AA" w14:textId="222CDDDC" w:rsidR="00E9135A" w:rsidRDefault="009F48C3" w:rsidP="00E9135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9EDA5F5" wp14:editId="4133803C">
                <wp:simplePos x="0" y="0"/>
                <wp:positionH relativeFrom="column">
                  <wp:posOffset>4156075</wp:posOffset>
                </wp:positionH>
                <wp:positionV relativeFrom="paragraph">
                  <wp:posOffset>1358265</wp:posOffset>
                </wp:positionV>
                <wp:extent cx="1306195" cy="531495"/>
                <wp:effectExtent l="0" t="0" r="0" b="1905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6195" cy="5314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D7C8E25" w14:textId="7AA479B4" w:rsidR="00E421E9" w:rsidRPr="000F0DBF" w:rsidRDefault="00E421E9" w:rsidP="009F48C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ábra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>: A kiválasztott szuperkapacitás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31" type="#_x0000_t202" style="position:absolute;left:0;text-align:left;margin-left:327.25pt;margin-top:106.95pt;width:102.85pt;height:41.8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" stroked="f">
                <v:textbox inset="0,0,0,0">
                  <w:txbxContent>
                    <w:p w14:paraId="6D7C8E25" w14:textId="7AA479B4" w:rsidR="00E421E9" w:rsidRPr="000F0DBF" w:rsidRDefault="00E421E9" w:rsidP="009F48C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ábra </w:t>
                      </w: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>: A kiválasztott szuperkapacitás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E12BB">
        <w:rPr>
          <w:noProof/>
          <w:lang w:val="en-US"/>
        </w:rPr>
        <w:drawing>
          <wp:anchor distT="0" distB="0" distL="114300" distR="114300" simplePos="0" relativeHeight="251660800" behindDoc="0" locked="0" layoutInCell="1" allowOverlap="1" wp14:anchorId="612C220C" wp14:editId="08A5A246">
            <wp:simplePos x="0" y="0"/>
            <wp:positionH relativeFrom="column">
              <wp:posOffset>4156075</wp:posOffset>
            </wp:positionH>
            <wp:positionV relativeFrom="paragraph">
              <wp:posOffset>272415</wp:posOffset>
            </wp:positionV>
            <wp:extent cx="1315085" cy="1028700"/>
            <wp:effectExtent l="0" t="0" r="5715" b="12700"/>
            <wp:wrapSquare wrapText="bothSides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08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C29">
        <w:t xml:space="preserve">Az </w:t>
      </w:r>
      <w:r w:rsidR="001F4C29" w:rsidRPr="001F4C29">
        <w:t>RV-3049-C3</w:t>
      </w:r>
      <w:r w:rsidR="001F4C29">
        <w:t xml:space="preserve"> rendelkezik egy Vbackup bemenettel amelyre az áramkör automatikusan átkapcsol, ha az ott mérhető feszültség nagyobb, mint a</w:t>
      </w:r>
      <w:r w:rsidR="002E12BB">
        <w:t xml:space="preserve"> szabályozott busz feszültsége.</w:t>
      </w:r>
      <w:r w:rsidR="001F4C29">
        <w:t xml:space="preserve"> </w:t>
      </w:r>
      <w:r w:rsidR="002E12BB">
        <w:t xml:space="preserve">Ehhez a bemenethez </w:t>
      </w:r>
      <w:r w:rsidR="001F4C29">
        <w:t>csatlakoztatható a tartalék energia ellátó áramkör</w:t>
      </w:r>
      <w:r w:rsidR="002E12BB">
        <w:t xml:space="preserve"> amelyet</w:t>
      </w:r>
      <w:r w:rsidR="001F4C29">
        <w:t xml:space="preserve"> a japán Taiyo Yuden </w:t>
      </w:r>
      <w:r w:rsidR="001F4C29" w:rsidRPr="001F4C29">
        <w:t>PAS3225P3R3113</w:t>
      </w:r>
      <w:r w:rsidR="001F4C29">
        <w:t xml:space="preserve"> típusú új generációs 11</w:t>
      </w:r>
      <w:r w:rsidR="00AB73E9">
        <w:t xml:space="preserve"> </w:t>
      </w:r>
      <w:r w:rsidR="001F4C29">
        <w:t>mF kapacitású kerámia</w:t>
      </w:r>
      <w:r w:rsidR="002E12BB">
        <w:t xml:space="preserve"> alapú</w:t>
      </w:r>
      <w:r w:rsidR="001F4C29">
        <w:t xml:space="preserve"> szuperkapacitásával</w:t>
      </w:r>
      <w:r w:rsidR="002E12BB">
        <w:t xml:space="preserve"> és minimális kiegészítő hálózattal</w:t>
      </w:r>
      <w:r w:rsidR="001F4C29">
        <w:t xml:space="preserve"> valósítottam meg.</w:t>
      </w:r>
      <w:r w:rsidR="002E12BB" w:rsidRPr="002E12BB">
        <w:t xml:space="preserve"> </w:t>
      </w:r>
      <w:r w:rsidR="002E12BB">
        <w:t xml:space="preserve">Az </w:t>
      </w:r>
      <w:r w:rsidR="002E12BB" w:rsidRPr="001F4C29">
        <w:t>RV-3049-C3</w:t>
      </w:r>
      <w:r w:rsidR="002E12BB">
        <w:t xml:space="preserve"> működéshez szükséges ár</w:t>
      </w:r>
      <w:r w:rsidR="00E9135A">
        <w:t>amfelvétele maximum 1</w:t>
      </w:r>
      <w:r w:rsidR="00E9135A" w:rsidRPr="00E9135A">
        <w:t xml:space="preserve"> μA</w:t>
      </w:r>
      <w:r w:rsidR="00E9135A">
        <w:t>, amelyet a 4</w:t>
      </w:r>
      <w:r w:rsidR="00AB73E9">
        <w:t xml:space="preserve"> </w:t>
      </w:r>
      <w:r w:rsidR="00E9135A" w:rsidRPr="00E9135A">
        <w:t>μA</w:t>
      </w:r>
      <w:r w:rsidR="00E9135A">
        <w:t>h névleges kapacitású szuperkapacitás bőségesen fedez a szükséges ideig. Az RTCC áramkör tartalék energiaellátó rendszerrel kiépített teszt kapcsolása.</w:t>
      </w:r>
    </w:p>
    <w:p w14:paraId="4CE71AC7" w14:textId="77777777" w:rsidR="009F48C3" w:rsidRDefault="00AC6087" w:rsidP="007F5CED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42925E50" wp14:editId="6D890B1C">
            <wp:extent cx="5459095" cy="2646020"/>
            <wp:effectExtent l="0" t="0" r="1905" b="0"/>
            <wp:docPr id="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56" cy="264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56E8" w14:textId="6DC5D7DB" w:rsidR="00E9135A" w:rsidRDefault="009F48C3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50</w:t>
      </w:r>
      <w:r>
        <w:fldChar w:fldCharType="end"/>
      </w:r>
      <w:r>
        <w:t>: Az RTCC áramkör teszt kapcsolása</w:t>
      </w:r>
    </w:p>
    <w:p w14:paraId="3C24BBD4" w14:textId="24575356" w:rsidR="001F4C29" w:rsidRDefault="00E9135A" w:rsidP="00E9135A">
      <w:r>
        <w:t>A szuperkapacitás közvetlenül a szabályozott buszra csatlakozik, töltőáramát soros ellenállások segítségével korlátozzuk. Így a szuperkapacitás izolálható ha esetleg zárlatossá válik, valam</w:t>
      </w:r>
      <w:r w:rsidR="00CC7A26">
        <w:t>int a Föld árnyékból kikerülve s</w:t>
      </w:r>
      <w:r>
        <w:t xml:space="preserve">em jelent jelentős tranziens terhelést a feltöltése. </w:t>
      </w:r>
      <w:r w:rsidR="00510268">
        <w:t>A S</w:t>
      </w:r>
      <w:r w:rsidR="00CC7A26">
        <w:t xml:space="preserve">chottky diódákra azért van szükség, hogy a szuperkapacitás csak az RTCC áramkört táplálja, ne folyjon vissza áram az energiabusz irányába. </w:t>
      </w:r>
      <w:r>
        <w:t xml:space="preserve">  </w:t>
      </w:r>
      <w:r w:rsidR="002E12BB">
        <w:t xml:space="preserve"> </w:t>
      </w:r>
    </w:p>
    <w:p w14:paraId="6A62205B" w14:textId="109F4886" w:rsidR="001F4C29" w:rsidRDefault="00CC7A26" w:rsidP="00EE10C4">
      <w:r>
        <w:t>Az IC és a szuperkapacitás közé beiktatott soros ellenállások a Vbackup bemenet földzárlata esetén védik meg a szuperkapacitást.</w:t>
      </w:r>
    </w:p>
    <w:p w14:paraId="1C6083BF" w14:textId="1C54BDC0" w:rsidR="00CC7A26" w:rsidRDefault="00CC7A26" w:rsidP="00EE10C4">
      <w:r>
        <w:t xml:space="preserve">A megtervezett áramkör rendkívül kis helyet foglal, az egész modul mindössze 8x8mm felületet foglal el a teszt hordozón. </w:t>
      </w:r>
      <w:r w:rsidRPr="00CC7A26">
        <w:t>Az elkészült áramkör látható a</w:t>
      </w:r>
      <w:r w:rsidR="00AB73E9">
        <w:t>z 51.</w:t>
      </w:r>
      <w:r>
        <w:t xml:space="preserve"> képen.</w:t>
      </w:r>
    </w:p>
    <w:p w14:paraId="071F2252" w14:textId="2E07B113" w:rsidR="009F48C3" w:rsidRDefault="00CC7A26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C90245A" wp14:editId="2B742E0D">
            <wp:extent cx="2337680" cy="2404110"/>
            <wp:effectExtent l="0" t="0" r="0" b="8890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5" b="9823"/>
                    <a:stretch/>
                  </pic:blipFill>
                  <pic:spPr bwMode="auto">
                    <a:xfrm>
                      <a:off x="0" y="0"/>
                      <a:ext cx="2338968" cy="24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48C3">
        <w:rPr>
          <w:noProof/>
          <w:lang w:val="en-US"/>
        </w:rPr>
        <w:drawing>
          <wp:inline distT="0" distB="0" distL="0" distR="0" wp14:anchorId="7821006A" wp14:editId="2519CC89">
            <wp:extent cx="2581831" cy="2415324"/>
            <wp:effectExtent l="0" t="0" r="9525" b="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557" cy="241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4FB2" w14:textId="433CF89F" w:rsidR="009F48C3" w:rsidRDefault="009F48C3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51</w:t>
      </w:r>
      <w:r>
        <w:fldChar w:fldCharType="end"/>
      </w:r>
      <w:r>
        <w:t>: Az RTCC teszt áramkör hordozóterve és az elkészült áramkör</w:t>
      </w:r>
    </w:p>
    <w:p w14:paraId="49AE0895" w14:textId="0AEFD694" w:rsidR="00CC7A26" w:rsidRDefault="00CC7A26" w:rsidP="00EE10C4"/>
    <w:p w14:paraId="61DA0A92" w14:textId="759A954B" w:rsidR="00CC7A26" w:rsidRDefault="00CC7A26" w:rsidP="00EE10C4">
      <w:r>
        <w:t>A mérések során különböző buszfeszültségek esetén vizsgáltam azt, hogy az áramkör mennyi idő alatt éli fel a tartalék rendszerben eltárolt energiát.</w:t>
      </w:r>
      <w:r w:rsidR="0025504E">
        <w:t xml:space="preserve"> Az RTCC 1,3</w:t>
      </w:r>
      <w:r w:rsidR="00AB73E9">
        <w:t xml:space="preserve"> </w:t>
      </w:r>
      <w:r w:rsidR="0025504E">
        <w:t>V fölötti feszültség esetén garantálja a pontos idő eltárolását, ha a szuperkapacitás feszültsége 1,3</w:t>
      </w:r>
      <w:r w:rsidR="00AB73E9">
        <w:t xml:space="preserve"> </w:t>
      </w:r>
      <w:r w:rsidR="0025504E">
        <w:t>V alá süllyed, akkor nem garantálható az áramkör korrekt működése.</w:t>
      </w:r>
    </w:p>
    <w:p w14:paraId="4A7CE848" w14:textId="2EA7A486" w:rsidR="0025504E" w:rsidRDefault="009F48C3" w:rsidP="00EE10C4">
      <w:r>
        <w:t>Az 52</w:t>
      </w:r>
      <w:r w:rsidR="0025504E">
        <w:t>. Ábrán látható a szuperkapacitás töltődési folyamata szabályozott 3,3</w:t>
      </w:r>
      <w:r w:rsidR="00AB73E9">
        <w:t xml:space="preserve"> </w:t>
      </w:r>
      <w:r w:rsidR="0025504E">
        <w:t>V feszültségű energiabuszról töltve. Az időegység 100</w:t>
      </w:r>
      <w:r w:rsidR="00AB73E9">
        <w:t xml:space="preserve"> </w:t>
      </w:r>
      <w:r w:rsidR="0025504E">
        <w:t>s/osztás. Leolvasható, hogy a szuperkapacitás feltöltése a kapacitás 63%-ára kb. 100 másodpercig tart, a teljes töltődés kb. 500 másodperc alatt zajlik le.</w:t>
      </w:r>
      <w:r w:rsidR="00390D11">
        <w:t xml:space="preserve"> A felvételek oszcilloszkóp segítségével készültek.</w:t>
      </w:r>
    </w:p>
    <w:p w14:paraId="6FC0EA43" w14:textId="77777777" w:rsidR="009F48C3" w:rsidRDefault="0025504E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FC8BA5A" wp14:editId="2D4CD42D">
            <wp:extent cx="5008032" cy="3756025"/>
            <wp:effectExtent l="0" t="0" r="0" b="3175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64" cy="375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862D" w14:textId="5FD64FA8" w:rsidR="0025504E" w:rsidRDefault="009F48C3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52</w:t>
      </w:r>
      <w:r>
        <w:fldChar w:fldCharType="end"/>
      </w:r>
      <w:r>
        <w:t>: A szuperkapacitás töltődési folyamata</w:t>
      </w:r>
    </w:p>
    <w:p w14:paraId="2A8A75B1" w14:textId="5F6D96AA" w:rsidR="005F1708" w:rsidRDefault="009F48C3" w:rsidP="005F1708">
      <w:r>
        <w:t>Az 53</w:t>
      </w:r>
      <w:r w:rsidR="004A274D">
        <w:t xml:space="preserve">. Ábrán </w:t>
      </w:r>
      <w:r w:rsidR="005F1708">
        <w:t>követhető a szuperkapacitás merülése. Az időegység 500</w:t>
      </w:r>
      <w:r w:rsidR="00AB73E9">
        <w:t xml:space="preserve"> </w:t>
      </w:r>
      <w:r w:rsidR="005F1708">
        <w:t>s/osztás. Leolvasható, hogy a 3</w:t>
      </w:r>
      <w:r w:rsidR="00AB73E9">
        <w:t xml:space="preserve"> </w:t>
      </w:r>
      <w:r w:rsidR="005F1708">
        <w:t>V feszültségre töltött kapacitás 2500 másodperc (~41 perc) alatt merül le 2,25</w:t>
      </w:r>
      <w:r w:rsidR="00AB73E9">
        <w:t xml:space="preserve"> </w:t>
      </w:r>
      <w:r w:rsidR="005F1708">
        <w:t xml:space="preserve">V feszültségre, amely még bőségesen elegendő az RTCC modul működtetéséhez. </w:t>
      </w:r>
    </w:p>
    <w:p w14:paraId="0E9ACE60" w14:textId="77777777" w:rsidR="009F48C3" w:rsidRDefault="005F1708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84A18E3" wp14:editId="089E4D0F">
            <wp:extent cx="4968663" cy="3726497"/>
            <wp:effectExtent l="0" t="0" r="10160" b="7620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261" cy="372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EB9EB" w14:textId="6B9FA6E4" w:rsidR="005F1708" w:rsidRDefault="009F48C3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53</w:t>
      </w:r>
      <w:r>
        <w:fldChar w:fldCharType="end"/>
      </w:r>
      <w:r>
        <w:t>: A szuperkapacitás merülési folyamata</w:t>
      </w:r>
    </w:p>
    <w:p w14:paraId="3CD3A40E" w14:textId="6DD8D796" w:rsidR="00AE5D17" w:rsidRDefault="009F48C3" w:rsidP="00765548">
      <w:r>
        <w:t>Az 54</w:t>
      </w:r>
      <w:r w:rsidR="00AB73E9">
        <w:t>. á</w:t>
      </w:r>
      <w:r w:rsidR="005F1708">
        <w:t>brán látható az a</w:t>
      </w:r>
      <w:r w:rsidR="00765548">
        <w:t xml:space="preserve"> worst case eset, amikor a szuperkapacitást a minimális 1,8</w:t>
      </w:r>
      <w:r w:rsidR="00AB73E9">
        <w:t xml:space="preserve"> </w:t>
      </w:r>
      <w:r w:rsidR="00765548">
        <w:t>V körüli feszültségre sikerül csak feltölteni. A felvételről leolvasható, hogy a tartalék áramkör még így is a minimális 1,3</w:t>
      </w:r>
      <w:r w:rsidR="00AB73E9">
        <w:t xml:space="preserve"> </w:t>
      </w:r>
      <w:r w:rsidR="00765548">
        <w:t>V fölötti feszültségen tartja az RTCC modult a szükséges 40perc körüli időtartamig.</w:t>
      </w:r>
    </w:p>
    <w:p w14:paraId="261D8DBA" w14:textId="77777777" w:rsidR="009F48C3" w:rsidRDefault="00390D11" w:rsidP="007F5CED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8CC2786" wp14:editId="5DE30E8B">
            <wp:extent cx="4976495" cy="3732371"/>
            <wp:effectExtent l="0" t="0" r="1905" b="1905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502" cy="373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826A" w14:textId="32D38AAE" w:rsidR="00390D11" w:rsidRDefault="009F48C3" w:rsidP="007F5CED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54</w:t>
      </w:r>
      <w:r>
        <w:fldChar w:fldCharType="end"/>
      </w:r>
      <w:r>
        <w:t>: Az 1,8</w:t>
      </w:r>
      <w:r w:rsidR="00AB73E9">
        <w:t xml:space="preserve"> </w:t>
      </w:r>
      <w:r>
        <w:t>V feszültségre töltött szuperkapacitás merülési folyamata</w:t>
      </w:r>
    </w:p>
    <w:p w14:paraId="1E497817" w14:textId="77777777" w:rsidR="00AE5D17" w:rsidRPr="00831675" w:rsidRDefault="00AE5D17" w:rsidP="00831675"/>
    <w:p w14:paraId="5400B3B2" w14:textId="331D7708" w:rsidR="00422FEA" w:rsidRDefault="00422FEA" w:rsidP="00422FEA"/>
    <w:p w14:paraId="2269C94A" w14:textId="413D9BB4" w:rsidR="0099024F" w:rsidRPr="00422FEA" w:rsidRDefault="0099024F" w:rsidP="00422FEA"/>
    <w:p w14:paraId="455670F4" w14:textId="20381982" w:rsidR="00454E77" w:rsidRDefault="00454E77" w:rsidP="00454E77">
      <w:pPr>
        <w:pStyle w:val="Heading2"/>
      </w:pPr>
      <w:bookmarkStart w:id="58" w:name="_Toc292579409"/>
      <w:r>
        <w:t>TID Sugárzásmérő áramkör</w:t>
      </w:r>
      <w:bookmarkEnd w:id="58"/>
    </w:p>
    <w:p w14:paraId="3D72C0DA" w14:textId="605A21F0" w:rsidR="00765548" w:rsidRDefault="00765548" w:rsidP="00765548">
      <w:r>
        <w:t xml:space="preserve">Tervezés alatt áll a SMOG-1 fedélzeti </w:t>
      </w:r>
      <w:r w:rsidRPr="00765548">
        <w:t>Total Ionizing Dose (TID)</w:t>
      </w:r>
      <w:r>
        <w:t xml:space="preserve"> mérő egysége, amellyel monitorozható a műholdat érő teljes ionizáló sugárzás mértéke.</w:t>
      </w:r>
    </w:p>
    <w:p w14:paraId="39F3FDBE" w14:textId="5D3E442E" w:rsidR="00765548" w:rsidRPr="00765548" w:rsidRDefault="00765548" w:rsidP="00765548">
      <w:r>
        <w:t>A műszer az előzetes tervek alapján kis méretű RADFET</w:t>
      </w:r>
      <w:r w:rsidR="00390D11">
        <w:t xml:space="preserve"> szenzorok</w:t>
      </w:r>
      <w:r>
        <w:t xml:space="preserve"> segítségével fogja a mérést végezni.</w:t>
      </w:r>
    </w:p>
    <w:p w14:paraId="59E99691" w14:textId="714226AB" w:rsidR="00E9469F" w:rsidRDefault="00E9469F" w:rsidP="00E9469F">
      <w:pPr>
        <w:pStyle w:val="Heading1"/>
      </w:pPr>
      <w:bookmarkStart w:id="59" w:name="_Toc292579410"/>
      <w:r>
        <w:t>SMOG-1 Tesztelő áramkörök</w:t>
      </w:r>
      <w:bookmarkEnd w:id="59"/>
    </w:p>
    <w:p w14:paraId="0A718417" w14:textId="77777777" w:rsidR="00E9469F" w:rsidRDefault="00E9469F" w:rsidP="00E9469F">
      <w:pPr>
        <w:pStyle w:val="Heading2"/>
      </w:pPr>
      <w:bookmarkStart w:id="60" w:name="_Toc292579411"/>
      <w:r>
        <w:t>Műterhelő RC hálózat</w:t>
      </w:r>
      <w:bookmarkEnd w:id="60"/>
    </w:p>
    <w:p w14:paraId="50F7177E" w14:textId="7A641FA5" w:rsidR="008B70D4" w:rsidRPr="008B70D4" w:rsidRDefault="008B70D4" w:rsidP="008B70D4">
      <w:r>
        <w:t xml:space="preserve">Az EPS rendszerben fellépő terhelések </w:t>
      </w:r>
      <w:r w:rsidR="007C3EE2">
        <w:t>vizsgálatára kialakított műterhelő RC hálózat kapcsolási rajza:</w:t>
      </w:r>
    </w:p>
    <w:p w14:paraId="24218D7A" w14:textId="77777777" w:rsidR="009F48C3" w:rsidRDefault="0099024F" w:rsidP="009F48C3">
      <w:pPr>
        <w:keepNext/>
        <w:widowControl w:val="0"/>
        <w:autoSpaceDE w:val="0"/>
        <w:autoSpaceDN w:val="0"/>
        <w:adjustRightInd w:val="0"/>
        <w:spacing w:after="0" w:line="240" w:lineRule="auto"/>
        <w:ind w:firstLine="0"/>
        <w:jc w:val="center"/>
      </w:pPr>
      <w:r>
        <w:rPr>
          <w:rFonts w:ascii="Times" w:hAnsi="Times" w:cs="Times"/>
          <w:noProof/>
          <w:lang w:val="en-US"/>
        </w:rPr>
        <w:drawing>
          <wp:inline distT="0" distB="0" distL="0" distR="0" wp14:anchorId="6D57DB40" wp14:editId="254588B6">
            <wp:extent cx="5699244" cy="3938662"/>
            <wp:effectExtent l="0" t="0" r="0" b="0"/>
            <wp:docPr id="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" t="3402" r="3137" b="4312"/>
                    <a:stretch/>
                  </pic:blipFill>
                  <pic:spPr bwMode="auto">
                    <a:xfrm>
                      <a:off x="0" y="0"/>
                      <a:ext cx="5702958" cy="394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329D3" w14:textId="5E756700" w:rsidR="0099024F" w:rsidRDefault="009F48C3" w:rsidP="009F48C3">
      <w:pPr>
        <w:pStyle w:val="Caption"/>
        <w:jc w:val="center"/>
        <w:rPr>
          <w:rFonts w:ascii="Times" w:hAnsi="Times" w:cs="Times"/>
          <w:lang w:val="en-US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55</w:t>
      </w:r>
      <w:r>
        <w:fldChar w:fldCharType="end"/>
      </w:r>
      <w:r>
        <w:t>: A megtervezett műterhelő hálózat kapcsolása</w:t>
      </w:r>
    </w:p>
    <w:p w14:paraId="6EECCBBC" w14:textId="5DCDB241" w:rsidR="00AC6087" w:rsidRDefault="009F48C3" w:rsidP="0099024F">
      <w:r>
        <w:t>Az elkészített hordozó terv és</w:t>
      </w:r>
      <w:r w:rsidR="00EA3E2F">
        <w:t xml:space="preserve"> a megépített áramkör látható az 56. ábrán.</w:t>
      </w:r>
    </w:p>
    <w:p w14:paraId="143DEE35" w14:textId="1350B6BC" w:rsidR="00EA3E2F" w:rsidRDefault="00AC6087" w:rsidP="00EA3E2F">
      <w:pPr>
        <w:keepNext/>
        <w:ind w:firstLine="0"/>
        <w:jc w:val="center"/>
      </w:pPr>
      <w:r w:rsidRPr="00AC6087">
        <w:rPr>
          <w:noProof/>
          <w:lang w:val="en-US"/>
        </w:rPr>
        <w:drawing>
          <wp:inline distT="0" distB="0" distL="0" distR="0" wp14:anchorId="16C51A6E" wp14:editId="2293AC74">
            <wp:extent cx="2642987" cy="1856317"/>
            <wp:effectExtent l="0" t="0" r="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715" cy="185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E2F" w:rsidRPr="00AC6087">
        <w:rPr>
          <w:noProof/>
          <w:lang w:val="en-US"/>
        </w:rPr>
        <w:drawing>
          <wp:inline distT="0" distB="0" distL="0" distR="0" wp14:anchorId="05585234" wp14:editId="285656E7">
            <wp:extent cx="2477558" cy="1858169"/>
            <wp:effectExtent l="0" t="0" r="12065" b="0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031" cy="185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10EA" w14:textId="12B496F9" w:rsidR="00EA3E2F" w:rsidRDefault="00EA3E2F" w:rsidP="00EA3E2F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56</w:t>
      </w:r>
      <w:r>
        <w:fldChar w:fldCharType="end"/>
      </w:r>
      <w:r>
        <w:t>: A műterhelő hálózat hordozóterve és az elkészült hálózat</w:t>
      </w:r>
    </w:p>
    <w:p w14:paraId="1B71EA3D" w14:textId="25F314F6" w:rsidR="0099024F" w:rsidRDefault="0099024F" w:rsidP="00AC6087">
      <w:pPr>
        <w:ind w:firstLine="0"/>
      </w:pPr>
    </w:p>
    <w:p w14:paraId="349A94EF" w14:textId="0A59A7F9" w:rsidR="007C3EE2" w:rsidRDefault="007C3EE2" w:rsidP="0099024F">
      <w:r>
        <w:t>Egy egyszerű jumper segítségével állítható be a megfelelő terhelés.</w:t>
      </w:r>
    </w:p>
    <w:p w14:paraId="0F3BF6A3" w14:textId="1A7F0378" w:rsidR="00E9469F" w:rsidRPr="00E9469F" w:rsidRDefault="007C3EE2" w:rsidP="00EA3E2F">
      <w:r>
        <w:t>A kapcsolásba beépített pufferelő kapacitások segítségével tesztelhetőek a töltődési és kapcsolási jelenségek.</w:t>
      </w:r>
    </w:p>
    <w:p w14:paraId="725E39E6" w14:textId="77777777" w:rsidR="00E9469F" w:rsidRPr="00E9469F" w:rsidRDefault="00E9469F" w:rsidP="00E9469F"/>
    <w:p w14:paraId="3057B1D4" w14:textId="77777777" w:rsidR="00E9469F" w:rsidRDefault="00E9469F" w:rsidP="00E9469F">
      <w:pPr>
        <w:pStyle w:val="Heading2"/>
      </w:pPr>
      <w:bookmarkStart w:id="61" w:name="_Toc292579412"/>
      <w:r>
        <w:t>SPI Payload Tester</w:t>
      </w:r>
      <w:bookmarkEnd w:id="61"/>
    </w:p>
    <w:p w14:paraId="31C72069" w14:textId="540FF0DC" w:rsidR="00FF7E33" w:rsidRDefault="00634793" w:rsidP="00E9469F">
      <w:r>
        <w:t>A félév során elkészült egy tesztelő áramkör terve, amellyel az SPI protokollon kommunikáló szenzorok és egyéb eszközök tesztelhetőek a fedélzeti számítógéptől függetlenül. Az áramkör tartalmaz egy FT232 típusú USB-UART átalakító áramkört, amely segítségével USB</w:t>
      </w:r>
      <w:r w:rsidR="00FF7E33">
        <w:t xml:space="preserve"> portról is olvasható számítógép seg</w:t>
      </w:r>
      <w:r w:rsidR="008A4288">
        <w:t>ítségével a tesztelendő egységek</w:t>
      </w:r>
      <w:r w:rsidR="00FF7E33">
        <w:t xml:space="preserve"> </w:t>
      </w:r>
      <w:r w:rsidR="008A4288">
        <w:t>értékei</w:t>
      </w:r>
      <w:r w:rsidR="00FF7E33">
        <w:t>, valamint egy PIC18LF26K22 típusú mikrovezér</w:t>
      </w:r>
      <w:r w:rsidR="00AC6087">
        <w:t>lő áramkört, amely kommunikál</w:t>
      </w:r>
      <w:r w:rsidR="00FF7E33">
        <w:t xml:space="preserve"> SPI porton keresztül a tesztelendő áramkörrel</w:t>
      </w:r>
      <w:r w:rsidR="008A4288">
        <w:t xml:space="preserve"> és UART porton az FT232-vel</w:t>
      </w:r>
      <w:r w:rsidR="00FF7E33">
        <w:t>. A mikrovezérlő architektúrája különböző a tervezett fedélzeti számítógép PIC24-es architektúrájától, ami előnyös</w:t>
      </w:r>
      <w:r w:rsidR="00AC6087">
        <w:t xml:space="preserve"> </w:t>
      </w:r>
      <w:r w:rsidR="00FF7E33">
        <w:t>a tesztelés során.</w:t>
      </w:r>
    </w:p>
    <w:p w14:paraId="2F4DEBA2" w14:textId="3F331FF5" w:rsidR="00E9469F" w:rsidRPr="00B5499E" w:rsidRDefault="00FF7E33" w:rsidP="00E9469F">
      <w:r>
        <w:t xml:space="preserve"> A kommunikáció vizuális ellenőrzése érdekében a jelvezetékek visszajelző LEDekkel lettek ellátva, valamint a mikrovezérlő egy digitalizáló csatornája is felhasználható a feszültségek digitalizálására.</w:t>
      </w:r>
    </w:p>
    <w:p w14:paraId="7D9C1763" w14:textId="77777777" w:rsidR="00EA3E2F" w:rsidRDefault="00E9469F" w:rsidP="00EA3E2F">
      <w:pPr>
        <w:keepNext/>
        <w:widowControl w:val="0"/>
        <w:autoSpaceDE w:val="0"/>
        <w:autoSpaceDN w:val="0"/>
        <w:adjustRightInd w:val="0"/>
        <w:spacing w:after="0" w:line="240" w:lineRule="auto"/>
        <w:ind w:firstLine="0"/>
        <w:jc w:val="center"/>
      </w:pPr>
      <w:r>
        <w:rPr>
          <w:rFonts w:ascii="Times" w:hAnsi="Times" w:cs="Times"/>
          <w:noProof/>
          <w:lang w:val="en-US"/>
        </w:rPr>
        <w:drawing>
          <wp:inline distT="0" distB="0" distL="0" distR="0" wp14:anchorId="4291FE45" wp14:editId="6CA9A6DF">
            <wp:extent cx="5698702" cy="3944827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" t="3697" r="2752" b="3659"/>
                    <a:stretch/>
                  </pic:blipFill>
                  <pic:spPr bwMode="auto">
                    <a:xfrm>
                      <a:off x="0" y="0"/>
                      <a:ext cx="5701238" cy="394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5629E" w14:textId="3ADAF7FD" w:rsidR="00E9469F" w:rsidRDefault="00EA3E2F" w:rsidP="00EA3E2F">
      <w:pPr>
        <w:pStyle w:val="Caption"/>
        <w:jc w:val="center"/>
        <w:rPr>
          <w:rFonts w:ascii="Times" w:hAnsi="Times" w:cs="Times"/>
          <w:lang w:val="en-US"/>
        </w:rPr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57</w:t>
      </w:r>
      <w:r>
        <w:fldChar w:fldCharType="end"/>
      </w:r>
      <w:r>
        <w:t>: Az SPI Payload Tester kapcsolási rajza</w:t>
      </w:r>
    </w:p>
    <w:p w14:paraId="49FC20D4" w14:textId="77777777" w:rsidR="00EA3E2F" w:rsidRDefault="0051525A" w:rsidP="00EA3E2F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7999ABA" wp14:editId="580DD9A6">
            <wp:extent cx="3417830" cy="3755602"/>
            <wp:effectExtent l="0" t="0" r="11430" b="381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132" cy="375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52D26" w14:textId="421D09C3" w:rsidR="00E9469F" w:rsidRDefault="00EA3E2F" w:rsidP="00EA3E2F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SEQ ábra \* ARABIC </w:instrText>
      </w:r>
      <w:r>
        <w:fldChar w:fldCharType="separate"/>
      </w:r>
      <w:r w:rsidR="00C04B21">
        <w:rPr>
          <w:noProof/>
        </w:rPr>
        <w:t>58</w:t>
      </w:r>
      <w:r>
        <w:fldChar w:fldCharType="end"/>
      </w:r>
      <w:r>
        <w:t>: Az SPI Payload Tester elkészült hordozóterve</w:t>
      </w:r>
    </w:p>
    <w:p w14:paraId="68D0E114" w14:textId="77777777" w:rsidR="00E9469F" w:rsidRPr="00E9469F" w:rsidRDefault="00E9469F" w:rsidP="003160E4">
      <w:pPr>
        <w:ind w:firstLine="0"/>
      </w:pPr>
    </w:p>
    <w:p w14:paraId="3AA0DE00" w14:textId="77777777" w:rsidR="00580D09" w:rsidRDefault="00580D09" w:rsidP="00580D09">
      <w:pPr>
        <w:pStyle w:val="Heading1"/>
      </w:pPr>
      <w:bookmarkStart w:id="62" w:name="_Toc292579413"/>
      <w:r>
        <w:t>Összefoglalás és kitekintés</w:t>
      </w:r>
      <w:bookmarkEnd w:id="62"/>
    </w:p>
    <w:p w14:paraId="3A47B7CE" w14:textId="7D68833E" w:rsidR="00696BC2" w:rsidRDefault="00A27743" w:rsidP="001660A3">
      <w:r>
        <w:t>A</w:t>
      </w:r>
      <w:r w:rsidR="003160E4">
        <w:t xml:space="preserve"> projekten eltöltött második</w:t>
      </w:r>
      <w:r>
        <w:t xml:space="preserve"> félév során</w:t>
      </w:r>
      <w:r w:rsidR="00696BC2">
        <w:t xml:space="preserve"> elkészült az EPS rendszerszintű terve, valamint</w:t>
      </w:r>
      <w:r w:rsidR="00EA3E2F">
        <w:t xml:space="preserve"> megtervezésre</w:t>
      </w:r>
      <w:r w:rsidR="00696BC2">
        <w:t xml:space="preserve"> került az EPS építőeleme</w:t>
      </w:r>
      <w:r w:rsidR="00AC6087">
        <w:t>inek jelentős része</w:t>
      </w:r>
      <w:r w:rsidR="00696BC2">
        <w:t xml:space="preserve">.  </w:t>
      </w:r>
    </w:p>
    <w:p w14:paraId="2CE18B25" w14:textId="6C632656" w:rsidR="003160E4" w:rsidRDefault="00696BC2" w:rsidP="001660A3">
      <w:r>
        <w:t>K</w:t>
      </w:r>
      <w:r w:rsidR="003160E4">
        <w:t>iválasztásra kerültek az EPS rendszer felépítéséhez szükséges passzív áramköri elemek, amelyek alkalmasságát mérési eredményekkel is alátámasztottam.</w:t>
      </w:r>
    </w:p>
    <w:p w14:paraId="169E4AC3" w14:textId="15390FB1" w:rsidR="003160E4" w:rsidRDefault="003160E4" w:rsidP="001660A3">
      <w:r>
        <w:t>Kiválasztásra került a PCU egységet megvalósító mikrovezérlő áramkör, amelynek megtervezésre került az energiaellátása</w:t>
      </w:r>
      <w:r w:rsidR="00007BD6">
        <w:t xml:space="preserve"> és</w:t>
      </w:r>
      <w:r>
        <w:t xml:space="preserve"> a hozzá tartozó komplett teszt</w:t>
      </w:r>
      <w:r w:rsidR="00922700">
        <w:t>elő áramkör</w:t>
      </w:r>
      <w:r>
        <w:t>.</w:t>
      </w:r>
    </w:p>
    <w:p w14:paraId="6A9A3CE8" w14:textId="61904335" w:rsidR="00007BD6" w:rsidRDefault="00007BD6" w:rsidP="001660A3">
      <w:r>
        <w:t>Áttervezésre került a korábbi félévben megtervezett SDC alegység. Az új verziójú áramkör kisebb helyet foglal, kisebb v</w:t>
      </w:r>
      <w:r w:rsidR="00922700">
        <w:t>eszteséggel üzemel és nagyobb tartalékkal rendelkezik</w:t>
      </w:r>
      <w:r>
        <w:t>.</w:t>
      </w:r>
      <w:r w:rsidR="00922700">
        <w:t xml:space="preserve"> Az áramkör elkészült a félév során.</w:t>
      </w:r>
    </w:p>
    <w:p w14:paraId="0E567C5F" w14:textId="766F3BCA" w:rsidR="00922700" w:rsidRDefault="00922700" w:rsidP="001660A3">
      <w:r>
        <w:t>Megtervezésre került az EPS rendszer aktív védelmi áramköreinek első verziója, amelyek közül az LSW/B és az LSW/T limiter kapcsolók prototípusai el is készültek. A tesztek és mérések alapján az áramkörök megfelelően működnek, alkalmasak a további fejlesztésekre. Az LSW/B túláram védelmi kapcsolóhoz elkészült a közel végleges méretű hordozóterv</w:t>
      </w:r>
      <w:r w:rsidR="00EA3E2F">
        <w:t xml:space="preserve"> is</w:t>
      </w:r>
      <w:r>
        <w:t>.</w:t>
      </w:r>
    </w:p>
    <w:p w14:paraId="41D64B23" w14:textId="61E4DF62" w:rsidR="00696BC2" w:rsidRDefault="00696BC2" w:rsidP="001660A3">
      <w:r>
        <w:t>Megtervezésre és megépítésre került a műhold fedélzeti RTCC egység, amely már tartalmazza a véglegesnek szánt RTCC áramkört, és a hozzá tartozó redundáns tartalék energiaellátó rendsz</w:t>
      </w:r>
      <w:r w:rsidR="007F288F">
        <w:t>ert</w:t>
      </w:r>
      <w:r>
        <w:t>.</w:t>
      </w:r>
    </w:p>
    <w:p w14:paraId="226F8532" w14:textId="54147D5C" w:rsidR="00696BC2" w:rsidRDefault="00696BC2" w:rsidP="001660A3">
      <w:r>
        <w:t>Elkészült</w:t>
      </w:r>
      <w:r w:rsidR="00EA3E2F">
        <w:t xml:space="preserve"> egy műterhelő hálózat, valamint</w:t>
      </w:r>
      <w:r>
        <w:t xml:space="preserve"> egy tesztelő áramkör terve, amellyel az SPI protokollon kommunikáló szenzorok és egyéb eszközök tesztelhetőek a fedélzeti számítógéptől függetlenül. Az áramkör tartalmaz egy USB-UART átalakító áramkört, amely segítségével USB portról is olvashatóak számítógép segítségével a tesztelendő egységek értékei. </w:t>
      </w:r>
    </w:p>
    <w:p w14:paraId="0CD8E529" w14:textId="6DBD5644" w:rsidR="00E25440" w:rsidRDefault="00E25440" w:rsidP="00E25440">
      <w:r>
        <w:t xml:space="preserve">A maximális elfoglalható méret figyelembe vételével elkezdtem tervezni az EPS rendszer jelenleg meghatározott egységeit tartalmazó hordozó kiépítését, amely </w:t>
      </w:r>
      <w:r w:rsidR="007F288F">
        <w:t>segítségével egyben mérhetőek az eddig megépített részegységek</w:t>
      </w:r>
      <w:r>
        <w:t>.</w:t>
      </w:r>
    </w:p>
    <w:p w14:paraId="77DC144F" w14:textId="2FE19FC1" w:rsidR="00E25440" w:rsidRDefault="00580D09" w:rsidP="00E25440">
      <w:r w:rsidRPr="00580D09">
        <w:t>A projekt folytatásának további fázisaiban elsőként</w:t>
      </w:r>
      <w:r w:rsidR="007F288F">
        <w:t xml:space="preserve"> az eddig megépített védelmi áramkörök és a tápegység alapos worst-case elemzése és mérése</w:t>
      </w:r>
      <w:r w:rsidRPr="00580D09">
        <w:t xml:space="preserve"> fog megtörténni, majd ezek megépítése és letesztelése után a PCU egység részletes megtervezése a következő fázis. Végül minden részegység tökéletesítése és összehangolása, majd az egységeket összeillesztő hordozó megtervezése a műhold fedélzetére.</w:t>
      </w:r>
      <w:r w:rsidR="007F288F">
        <w:t xml:space="preserve"> Ezzel párhuzamosan szándékozom az RTCC áramkör továbbfejlesztését és a fedélzeti TID mérő egység tervezését végezni.</w:t>
      </w:r>
    </w:p>
    <w:p w14:paraId="5104004D" w14:textId="58A77FE0" w:rsidR="00A420E5" w:rsidRPr="00E25440" w:rsidRDefault="00A420E5" w:rsidP="003160E4">
      <w:r>
        <w:br w:type="page"/>
      </w:r>
      <w:proofErr w:type="spellStart"/>
      <w:r>
        <w:rPr>
          <w:rFonts w:ascii="Times" w:hAnsi="Times" w:cs="Times"/>
          <w:b/>
          <w:bCs/>
          <w:sz w:val="48"/>
          <w:szCs w:val="48"/>
          <w:lang w:val="en-US"/>
        </w:rPr>
        <w:t>Irodalomjegyzék</w:t>
      </w:r>
      <w:proofErr w:type="spellEnd"/>
    </w:p>
    <w:p w14:paraId="218C6F81" w14:textId="77777777" w:rsidR="00B50CAA" w:rsidRDefault="00B50CAA" w:rsidP="001660A3"/>
    <w:p w14:paraId="239E6010" w14:textId="77777777" w:rsidR="00A420E5" w:rsidRDefault="00A420E5" w:rsidP="00F66B3B">
      <w:pPr>
        <w:pStyle w:val="Irodalomjegyzksor"/>
      </w:pPr>
      <w:bookmarkStart w:id="63" w:name="_Ref280017606"/>
      <w:r>
        <w:t xml:space="preserve">Wikipedia: Dual Modular Redundancy, </w:t>
      </w:r>
      <w:hyperlink r:id="rId86" w:history="1">
        <w:r w:rsidRPr="00A420E5">
          <w:rPr>
            <w:rStyle w:val="Hyperlink"/>
          </w:rPr>
          <w:t>http://en.wikipedia.org/wiki/Dual_modular_redundancy</w:t>
        </w:r>
      </w:hyperlink>
      <w:bookmarkEnd w:id="63"/>
    </w:p>
    <w:p w14:paraId="0DD80222" w14:textId="77777777" w:rsidR="00A420E5" w:rsidRDefault="00A420E5" w:rsidP="00F66B3B">
      <w:pPr>
        <w:pStyle w:val="Irodalomjegyzksor"/>
        <w:rPr>
          <w:lang w:val="en-US"/>
        </w:rPr>
      </w:pPr>
      <w:bookmarkStart w:id="64" w:name="_Ref280017925"/>
      <w:r>
        <w:rPr>
          <w:lang w:val="en-US"/>
        </w:rPr>
        <w:t>Analog Dialogue 45-06 Back Burner, June (2011)</w:t>
      </w:r>
      <w:bookmarkEnd w:id="64"/>
    </w:p>
    <w:p w14:paraId="32D68E4C" w14:textId="77777777" w:rsidR="00A420E5" w:rsidRDefault="00A420E5" w:rsidP="00F66B3B">
      <w:pPr>
        <w:pStyle w:val="Irodalomjegyzksor"/>
        <w:rPr>
          <w:lang w:val="en-US"/>
        </w:rPr>
      </w:pPr>
      <w:bookmarkStart w:id="65" w:name="_Ref280018137"/>
      <w:r>
        <w:rPr>
          <w:lang w:val="en-US"/>
        </w:rPr>
        <w:t>Jim Williams (1 January 2009). “</w:t>
      </w:r>
      <w:hyperlink r:id="rId87" w:history="1">
        <w:r w:rsidRPr="00A420E5">
          <w:rPr>
            <w:rStyle w:val="Hyperlink"/>
            <w:lang w:val="en-US"/>
          </w:rPr>
          <w:t>Diode Turn-On Time Induced Failures in Switching Regulators</w:t>
        </w:r>
      </w:hyperlink>
      <w:r>
        <w:rPr>
          <w:lang w:val="en-US"/>
        </w:rPr>
        <w:t>”.</w:t>
      </w:r>
      <w:bookmarkEnd w:id="65"/>
      <w:r>
        <w:rPr>
          <w:lang w:val="en-US"/>
        </w:rPr>
        <w:t xml:space="preserve"> </w:t>
      </w:r>
    </w:p>
    <w:p w14:paraId="6C1DB912" w14:textId="77777777" w:rsidR="00A420E5" w:rsidRPr="00F66B3B" w:rsidRDefault="00F66B3B" w:rsidP="00F66B3B">
      <w:pPr>
        <w:pStyle w:val="Irodalomjegyzksor"/>
        <w:rPr>
          <w:rFonts w:ascii="Times" w:hAnsi="Times" w:cs="Times"/>
          <w:lang w:val="en-US"/>
        </w:rPr>
      </w:pPr>
      <w:bookmarkStart w:id="66" w:name="_Ref280018913"/>
      <w:r>
        <w:rPr>
          <w:lang w:val="en-US"/>
        </w:rPr>
        <w:t xml:space="preserve">Texas Instruments - </w:t>
      </w:r>
      <w:hyperlink r:id="rId88" w:history="1">
        <w:r w:rsidRPr="00F66B3B">
          <w:rPr>
            <w:rStyle w:val="Hyperlink"/>
            <w:lang w:val="en-US"/>
          </w:rPr>
          <w:t>TPS64200</w:t>
        </w:r>
      </w:hyperlink>
      <w:r>
        <w:rPr>
          <w:lang w:val="en-US"/>
        </w:rPr>
        <w:t xml:space="preserve"> − AUGUST 2003</w:t>
      </w:r>
      <w:bookmarkEnd w:id="66"/>
    </w:p>
    <w:sectPr w:rsidR="00A420E5" w:rsidRPr="00F66B3B" w:rsidSect="00F974AC">
      <w:headerReference w:type="even" r:id="rId89"/>
      <w:footerReference w:type="default" r:id="rId90"/>
      <w:type w:val="continuous"/>
      <w:pgSz w:w="11907" w:h="16840" w:code="9"/>
      <w:pgMar w:top="567" w:right="992" w:bottom="1276" w:left="709" w:header="709" w:footer="709" w:gutter="567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4" w:author="Gábor Géczy" w:date="2015-04-30T01:02:00Z" w:initials="GG">
    <w:p w14:paraId="13398358" w14:textId="2043271D" w:rsidR="00E421E9" w:rsidRDefault="00E421E9">
      <w:pPr>
        <w:pStyle w:val="CommentText"/>
      </w:pPr>
      <w:r>
        <w:rPr>
          <w:rStyle w:val="CommentReference"/>
        </w:rPr>
        <w:annotationRef/>
      </w:r>
      <w:r>
        <w:t>Tibi?</w:t>
      </w:r>
    </w:p>
    <w:p w14:paraId="194C541A" w14:textId="77777777" w:rsidR="00E421E9" w:rsidRDefault="00E421E9" w:rsidP="00D6184B">
      <w:pPr>
        <w:pStyle w:val="CommentText"/>
        <w:ind w:firstLine="0"/>
      </w:pPr>
    </w:p>
  </w:comment>
  <w:comment w:id="22" w:author="Gábor Géczy" w:date="2015-05-04T18:15:00Z" w:initials="GG">
    <w:p w14:paraId="12FFB411" w14:textId="3C1B3750" w:rsidR="00E421E9" w:rsidRDefault="00E421E9">
      <w:pPr>
        <w:pStyle w:val="CommentText"/>
      </w:pPr>
      <w:r>
        <w:rPr>
          <w:rStyle w:val="CommentReference"/>
        </w:rPr>
        <w:annotationRef/>
      </w:r>
      <w:r>
        <w:t>Forró?</w:t>
      </w:r>
    </w:p>
  </w:comment>
  <w:comment w:id="42" w:author="Gábor Géczy" w:date="2014-12-09T21:25:00Z" w:initials="GG">
    <w:p w14:paraId="516E9DDB" w14:textId="77777777" w:rsidR="00E421E9" w:rsidRDefault="00E421E9">
      <w:pPr>
        <w:pStyle w:val="CommentText"/>
      </w:pPr>
      <w:r>
        <w:t xml:space="preserve">A diagramok </w:t>
      </w:r>
      <w:r>
        <w:rPr>
          <w:rStyle w:val="CommentReference"/>
        </w:rPr>
        <w:annotationRef/>
      </w:r>
      <w:r>
        <w:t>el lettel cseszve, ki kell őket cserélni leadás előtt! (X tengely nem lineáris...)</w:t>
      </w:r>
    </w:p>
  </w:comment>
</w:comment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D20557" w14:textId="77777777" w:rsidR="00E421E9" w:rsidRDefault="00E421E9">
      <w:r>
        <w:separator/>
      </w:r>
    </w:p>
  </w:endnote>
  <w:endnote w:type="continuationSeparator" w:id="0">
    <w:p w14:paraId="0C8C5993" w14:textId="77777777" w:rsidR="00E421E9" w:rsidRDefault="00E421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5D117A" w14:textId="77777777" w:rsidR="00E421E9" w:rsidRDefault="00E421E9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EE20F3">
      <w:rPr>
        <w:rStyle w:val="PageNumber"/>
        <w:noProof/>
      </w:rPr>
      <w:t>2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0EB46CE" w14:textId="77777777" w:rsidR="00E421E9" w:rsidRDefault="00E421E9">
      <w:r>
        <w:separator/>
      </w:r>
    </w:p>
  </w:footnote>
  <w:footnote w:type="continuationSeparator" w:id="0">
    <w:p w14:paraId="17AA671C" w14:textId="77777777" w:rsidR="00E421E9" w:rsidRDefault="00E421E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717ADB" w14:textId="77777777" w:rsidR="00E421E9" w:rsidRDefault="00E421E9"/>
  <w:p w14:paraId="05831860" w14:textId="77777777" w:rsidR="00E421E9" w:rsidRDefault="00E421E9"/>
  <w:p w14:paraId="114AD53F" w14:textId="77777777" w:rsidR="00E421E9" w:rsidRDefault="00E421E9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15EE0508"/>
    <w:multiLevelType w:val="multilevel"/>
    <w:tmpl w:val="418E4214"/>
    <w:numStyleLink w:val="tmutatszmozottlista"/>
  </w:abstractNum>
  <w:abstractNum w:abstractNumId="13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>
    <w:nsid w:val="799C3B84"/>
    <w:multiLevelType w:val="multilevel"/>
    <w:tmpl w:val="BFD4C0E0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13"/>
  </w:num>
  <w:num w:numId="4">
    <w:abstractNumId w:val="17"/>
  </w:num>
  <w:num w:numId="5">
    <w:abstractNumId w:val="18"/>
  </w:num>
  <w:num w:numId="6">
    <w:abstractNumId w:val="19"/>
  </w:num>
  <w:num w:numId="7">
    <w:abstractNumId w:val="14"/>
  </w:num>
  <w:num w:numId="8">
    <w:abstractNumId w:val="12"/>
  </w:num>
  <w:num w:numId="9">
    <w:abstractNumId w:val="15"/>
  </w:num>
  <w:num w:numId="10">
    <w:abstractNumId w:val="22"/>
  </w:num>
  <w:num w:numId="11">
    <w:abstractNumId w:val="16"/>
  </w:num>
  <w:num w:numId="12">
    <w:abstractNumId w:val="20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revisionView w:markup="0"/>
  <w:defaultTabStop w:val="720"/>
  <w:drawingGridHorizontalSpacing w:val="187"/>
  <w:displayVerticalDrawingGridEvery w:val="2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0CAA"/>
    <w:rsid w:val="00000469"/>
    <w:rsid w:val="00002460"/>
    <w:rsid w:val="00003B07"/>
    <w:rsid w:val="000062F4"/>
    <w:rsid w:val="00007BD6"/>
    <w:rsid w:val="0001192F"/>
    <w:rsid w:val="00012C2B"/>
    <w:rsid w:val="000136C2"/>
    <w:rsid w:val="0004027E"/>
    <w:rsid w:val="00072603"/>
    <w:rsid w:val="00072ED8"/>
    <w:rsid w:val="00072FD4"/>
    <w:rsid w:val="00073A62"/>
    <w:rsid w:val="00087091"/>
    <w:rsid w:val="00095920"/>
    <w:rsid w:val="00095EDA"/>
    <w:rsid w:val="000968A6"/>
    <w:rsid w:val="000A02BF"/>
    <w:rsid w:val="000A28BB"/>
    <w:rsid w:val="000A7483"/>
    <w:rsid w:val="000B53E0"/>
    <w:rsid w:val="000C1390"/>
    <w:rsid w:val="000C4512"/>
    <w:rsid w:val="000E5193"/>
    <w:rsid w:val="000F388D"/>
    <w:rsid w:val="00110BFC"/>
    <w:rsid w:val="00116820"/>
    <w:rsid w:val="00120F71"/>
    <w:rsid w:val="00126D32"/>
    <w:rsid w:val="00144F62"/>
    <w:rsid w:val="001660A3"/>
    <w:rsid w:val="00171054"/>
    <w:rsid w:val="00183A22"/>
    <w:rsid w:val="001840EA"/>
    <w:rsid w:val="00193035"/>
    <w:rsid w:val="00193D6C"/>
    <w:rsid w:val="001A57BC"/>
    <w:rsid w:val="001B0427"/>
    <w:rsid w:val="001B2AF1"/>
    <w:rsid w:val="001E27B2"/>
    <w:rsid w:val="001E7F80"/>
    <w:rsid w:val="001F1244"/>
    <w:rsid w:val="001F2775"/>
    <w:rsid w:val="001F4C29"/>
    <w:rsid w:val="001F672C"/>
    <w:rsid w:val="001F75FF"/>
    <w:rsid w:val="002102C3"/>
    <w:rsid w:val="00212C01"/>
    <w:rsid w:val="002231BF"/>
    <w:rsid w:val="00225F65"/>
    <w:rsid w:val="00227347"/>
    <w:rsid w:val="00234203"/>
    <w:rsid w:val="0024063B"/>
    <w:rsid w:val="002444F9"/>
    <w:rsid w:val="0025504E"/>
    <w:rsid w:val="00256F6E"/>
    <w:rsid w:val="0026235D"/>
    <w:rsid w:val="00267677"/>
    <w:rsid w:val="002705E4"/>
    <w:rsid w:val="00276CA9"/>
    <w:rsid w:val="00276D1E"/>
    <w:rsid w:val="0028250F"/>
    <w:rsid w:val="002841F9"/>
    <w:rsid w:val="00295238"/>
    <w:rsid w:val="002B531F"/>
    <w:rsid w:val="002D0621"/>
    <w:rsid w:val="002D078A"/>
    <w:rsid w:val="002D7DA9"/>
    <w:rsid w:val="002D7EBB"/>
    <w:rsid w:val="002E12BB"/>
    <w:rsid w:val="002E1D2A"/>
    <w:rsid w:val="002E2DCA"/>
    <w:rsid w:val="002E7B7D"/>
    <w:rsid w:val="002F6BDE"/>
    <w:rsid w:val="00302BB3"/>
    <w:rsid w:val="00313013"/>
    <w:rsid w:val="003150E6"/>
    <w:rsid w:val="003160E4"/>
    <w:rsid w:val="00327E23"/>
    <w:rsid w:val="00332776"/>
    <w:rsid w:val="00335FC6"/>
    <w:rsid w:val="003407C3"/>
    <w:rsid w:val="00350AEC"/>
    <w:rsid w:val="00352E9B"/>
    <w:rsid w:val="0037381F"/>
    <w:rsid w:val="0038125D"/>
    <w:rsid w:val="003859F4"/>
    <w:rsid w:val="00390D11"/>
    <w:rsid w:val="00395B43"/>
    <w:rsid w:val="003A4CDB"/>
    <w:rsid w:val="003B4474"/>
    <w:rsid w:val="003C3B84"/>
    <w:rsid w:val="003C4B3A"/>
    <w:rsid w:val="003D423A"/>
    <w:rsid w:val="003E3472"/>
    <w:rsid w:val="003E70B1"/>
    <w:rsid w:val="003F5425"/>
    <w:rsid w:val="00410924"/>
    <w:rsid w:val="00413970"/>
    <w:rsid w:val="00422FEA"/>
    <w:rsid w:val="004328EF"/>
    <w:rsid w:val="00432CA7"/>
    <w:rsid w:val="00433A76"/>
    <w:rsid w:val="004522FF"/>
    <w:rsid w:val="00454E77"/>
    <w:rsid w:val="004758BD"/>
    <w:rsid w:val="00480BD5"/>
    <w:rsid w:val="0048395A"/>
    <w:rsid w:val="004851C7"/>
    <w:rsid w:val="00491036"/>
    <w:rsid w:val="00497DB3"/>
    <w:rsid w:val="004A274D"/>
    <w:rsid w:val="004A3F9B"/>
    <w:rsid w:val="004B0481"/>
    <w:rsid w:val="004B0A87"/>
    <w:rsid w:val="004B13EA"/>
    <w:rsid w:val="004C00A2"/>
    <w:rsid w:val="004C4787"/>
    <w:rsid w:val="004D0D99"/>
    <w:rsid w:val="004E512A"/>
    <w:rsid w:val="004E543F"/>
    <w:rsid w:val="004F62E7"/>
    <w:rsid w:val="00500E83"/>
    <w:rsid w:val="00502A30"/>
    <w:rsid w:val="00510268"/>
    <w:rsid w:val="0051525A"/>
    <w:rsid w:val="00516BF5"/>
    <w:rsid w:val="005173D4"/>
    <w:rsid w:val="00517DE2"/>
    <w:rsid w:val="00532687"/>
    <w:rsid w:val="00532A27"/>
    <w:rsid w:val="00536187"/>
    <w:rsid w:val="005428AB"/>
    <w:rsid w:val="00545988"/>
    <w:rsid w:val="0054725B"/>
    <w:rsid w:val="00547519"/>
    <w:rsid w:val="005524FC"/>
    <w:rsid w:val="0056588C"/>
    <w:rsid w:val="00576495"/>
    <w:rsid w:val="0057763D"/>
    <w:rsid w:val="00580D09"/>
    <w:rsid w:val="00587067"/>
    <w:rsid w:val="005A3195"/>
    <w:rsid w:val="005A34C7"/>
    <w:rsid w:val="005A4C32"/>
    <w:rsid w:val="005C1336"/>
    <w:rsid w:val="005C2133"/>
    <w:rsid w:val="005C6EBE"/>
    <w:rsid w:val="005C7E61"/>
    <w:rsid w:val="005D3443"/>
    <w:rsid w:val="005E01E0"/>
    <w:rsid w:val="005E07E7"/>
    <w:rsid w:val="005E2CFE"/>
    <w:rsid w:val="005E7EF7"/>
    <w:rsid w:val="005F1708"/>
    <w:rsid w:val="00603338"/>
    <w:rsid w:val="006136CE"/>
    <w:rsid w:val="00614F36"/>
    <w:rsid w:val="0061752E"/>
    <w:rsid w:val="0062185B"/>
    <w:rsid w:val="00621F79"/>
    <w:rsid w:val="00626C0A"/>
    <w:rsid w:val="00634793"/>
    <w:rsid w:val="00635738"/>
    <w:rsid w:val="0063585C"/>
    <w:rsid w:val="00636B97"/>
    <w:rsid w:val="00641018"/>
    <w:rsid w:val="006452BB"/>
    <w:rsid w:val="00650C7C"/>
    <w:rsid w:val="006674D3"/>
    <w:rsid w:val="00675281"/>
    <w:rsid w:val="006761FA"/>
    <w:rsid w:val="00681E99"/>
    <w:rsid w:val="006865E9"/>
    <w:rsid w:val="0068798F"/>
    <w:rsid w:val="00692605"/>
    <w:rsid w:val="0069347D"/>
    <w:rsid w:val="00696BC2"/>
    <w:rsid w:val="00697A64"/>
    <w:rsid w:val="006A1B7F"/>
    <w:rsid w:val="006A27C7"/>
    <w:rsid w:val="006C1619"/>
    <w:rsid w:val="006C6848"/>
    <w:rsid w:val="006D2393"/>
    <w:rsid w:val="006D338C"/>
    <w:rsid w:val="006D59C8"/>
    <w:rsid w:val="006D7659"/>
    <w:rsid w:val="006D775A"/>
    <w:rsid w:val="006E0B4F"/>
    <w:rsid w:val="006E512D"/>
    <w:rsid w:val="006F512E"/>
    <w:rsid w:val="006F59DE"/>
    <w:rsid w:val="00700E3A"/>
    <w:rsid w:val="007156C2"/>
    <w:rsid w:val="00726F9B"/>
    <w:rsid w:val="00730B3C"/>
    <w:rsid w:val="00735941"/>
    <w:rsid w:val="007549B6"/>
    <w:rsid w:val="00757007"/>
    <w:rsid w:val="00765548"/>
    <w:rsid w:val="00766978"/>
    <w:rsid w:val="00781FAB"/>
    <w:rsid w:val="0078750E"/>
    <w:rsid w:val="0079473F"/>
    <w:rsid w:val="007A6B65"/>
    <w:rsid w:val="007B279A"/>
    <w:rsid w:val="007B3010"/>
    <w:rsid w:val="007B4AD8"/>
    <w:rsid w:val="007C3EE2"/>
    <w:rsid w:val="007D3537"/>
    <w:rsid w:val="007F288F"/>
    <w:rsid w:val="007F46EA"/>
    <w:rsid w:val="007F5CED"/>
    <w:rsid w:val="007F7F92"/>
    <w:rsid w:val="00802654"/>
    <w:rsid w:val="0081012D"/>
    <w:rsid w:val="00811874"/>
    <w:rsid w:val="00816BCB"/>
    <w:rsid w:val="0082349D"/>
    <w:rsid w:val="00831675"/>
    <w:rsid w:val="00841BB6"/>
    <w:rsid w:val="00842F36"/>
    <w:rsid w:val="00851E73"/>
    <w:rsid w:val="00852642"/>
    <w:rsid w:val="00854BDC"/>
    <w:rsid w:val="00861957"/>
    <w:rsid w:val="00862D1E"/>
    <w:rsid w:val="008731C8"/>
    <w:rsid w:val="0087343C"/>
    <w:rsid w:val="008740E4"/>
    <w:rsid w:val="00880D2A"/>
    <w:rsid w:val="008A4288"/>
    <w:rsid w:val="008B0222"/>
    <w:rsid w:val="008B2CBB"/>
    <w:rsid w:val="008B3589"/>
    <w:rsid w:val="008B70D4"/>
    <w:rsid w:val="008C7447"/>
    <w:rsid w:val="008C7F89"/>
    <w:rsid w:val="008D0E8D"/>
    <w:rsid w:val="008D6A7D"/>
    <w:rsid w:val="008E05A9"/>
    <w:rsid w:val="008E1C0E"/>
    <w:rsid w:val="008E7228"/>
    <w:rsid w:val="008F0529"/>
    <w:rsid w:val="0090541F"/>
    <w:rsid w:val="009071B9"/>
    <w:rsid w:val="009145B6"/>
    <w:rsid w:val="009158F0"/>
    <w:rsid w:val="00916D8F"/>
    <w:rsid w:val="00922700"/>
    <w:rsid w:val="00940CB1"/>
    <w:rsid w:val="00945744"/>
    <w:rsid w:val="00954289"/>
    <w:rsid w:val="00956EB5"/>
    <w:rsid w:val="00980CA6"/>
    <w:rsid w:val="00980F97"/>
    <w:rsid w:val="00983033"/>
    <w:rsid w:val="0098532E"/>
    <w:rsid w:val="0099024F"/>
    <w:rsid w:val="00991E9D"/>
    <w:rsid w:val="009959AF"/>
    <w:rsid w:val="009B1AB8"/>
    <w:rsid w:val="009C1312"/>
    <w:rsid w:val="009C1C93"/>
    <w:rsid w:val="009C49D4"/>
    <w:rsid w:val="009E4EF0"/>
    <w:rsid w:val="009F48C3"/>
    <w:rsid w:val="009F7197"/>
    <w:rsid w:val="00A01565"/>
    <w:rsid w:val="00A0190E"/>
    <w:rsid w:val="00A10062"/>
    <w:rsid w:val="00A133B1"/>
    <w:rsid w:val="00A168B2"/>
    <w:rsid w:val="00A16D51"/>
    <w:rsid w:val="00A27743"/>
    <w:rsid w:val="00A34DC4"/>
    <w:rsid w:val="00A36558"/>
    <w:rsid w:val="00A365CE"/>
    <w:rsid w:val="00A420E5"/>
    <w:rsid w:val="00A63D1C"/>
    <w:rsid w:val="00A7076D"/>
    <w:rsid w:val="00A71876"/>
    <w:rsid w:val="00A84E65"/>
    <w:rsid w:val="00A86CF4"/>
    <w:rsid w:val="00A874C0"/>
    <w:rsid w:val="00A90E11"/>
    <w:rsid w:val="00A937D9"/>
    <w:rsid w:val="00AA3305"/>
    <w:rsid w:val="00AA583A"/>
    <w:rsid w:val="00AA6997"/>
    <w:rsid w:val="00AB0080"/>
    <w:rsid w:val="00AB4F92"/>
    <w:rsid w:val="00AB511F"/>
    <w:rsid w:val="00AB73E9"/>
    <w:rsid w:val="00AC6087"/>
    <w:rsid w:val="00AC7240"/>
    <w:rsid w:val="00AD131C"/>
    <w:rsid w:val="00AD5051"/>
    <w:rsid w:val="00AE05C4"/>
    <w:rsid w:val="00AE22E1"/>
    <w:rsid w:val="00AE2C0D"/>
    <w:rsid w:val="00AE4130"/>
    <w:rsid w:val="00AE5D17"/>
    <w:rsid w:val="00AE76C3"/>
    <w:rsid w:val="00AF7E47"/>
    <w:rsid w:val="00B00016"/>
    <w:rsid w:val="00B057C1"/>
    <w:rsid w:val="00B061C8"/>
    <w:rsid w:val="00B10F42"/>
    <w:rsid w:val="00B13FD0"/>
    <w:rsid w:val="00B4104A"/>
    <w:rsid w:val="00B46C44"/>
    <w:rsid w:val="00B50CAA"/>
    <w:rsid w:val="00B5499E"/>
    <w:rsid w:val="00B7113C"/>
    <w:rsid w:val="00B76806"/>
    <w:rsid w:val="00B77B9D"/>
    <w:rsid w:val="00B81009"/>
    <w:rsid w:val="00B8753E"/>
    <w:rsid w:val="00B9001D"/>
    <w:rsid w:val="00B954F9"/>
    <w:rsid w:val="00B96880"/>
    <w:rsid w:val="00BA02B7"/>
    <w:rsid w:val="00BA6E62"/>
    <w:rsid w:val="00BB106E"/>
    <w:rsid w:val="00BB4024"/>
    <w:rsid w:val="00BC72AC"/>
    <w:rsid w:val="00BD70DD"/>
    <w:rsid w:val="00BF12B8"/>
    <w:rsid w:val="00BF4790"/>
    <w:rsid w:val="00BF5213"/>
    <w:rsid w:val="00C00B3C"/>
    <w:rsid w:val="00C04B21"/>
    <w:rsid w:val="00C073B4"/>
    <w:rsid w:val="00C2125B"/>
    <w:rsid w:val="00C2686E"/>
    <w:rsid w:val="00C27F32"/>
    <w:rsid w:val="00C31260"/>
    <w:rsid w:val="00C43859"/>
    <w:rsid w:val="00C44634"/>
    <w:rsid w:val="00C53F92"/>
    <w:rsid w:val="00C54D53"/>
    <w:rsid w:val="00C70DA3"/>
    <w:rsid w:val="00C73DEE"/>
    <w:rsid w:val="00C7445D"/>
    <w:rsid w:val="00C81278"/>
    <w:rsid w:val="00C93155"/>
    <w:rsid w:val="00C94815"/>
    <w:rsid w:val="00CA424B"/>
    <w:rsid w:val="00CA4DA3"/>
    <w:rsid w:val="00CC3DA7"/>
    <w:rsid w:val="00CC7A26"/>
    <w:rsid w:val="00CC7F0E"/>
    <w:rsid w:val="00CD145A"/>
    <w:rsid w:val="00CF3B09"/>
    <w:rsid w:val="00CF5ACD"/>
    <w:rsid w:val="00D04DC2"/>
    <w:rsid w:val="00D07335"/>
    <w:rsid w:val="00D1632F"/>
    <w:rsid w:val="00D23BFC"/>
    <w:rsid w:val="00D30E70"/>
    <w:rsid w:val="00D31911"/>
    <w:rsid w:val="00D429F2"/>
    <w:rsid w:val="00D53F5A"/>
    <w:rsid w:val="00D571AA"/>
    <w:rsid w:val="00D6184B"/>
    <w:rsid w:val="00D65088"/>
    <w:rsid w:val="00D67BB3"/>
    <w:rsid w:val="00D70C7F"/>
    <w:rsid w:val="00D73623"/>
    <w:rsid w:val="00D77D2D"/>
    <w:rsid w:val="00D81927"/>
    <w:rsid w:val="00D82C5A"/>
    <w:rsid w:val="00D854E8"/>
    <w:rsid w:val="00D87510"/>
    <w:rsid w:val="00D95E2C"/>
    <w:rsid w:val="00DA017F"/>
    <w:rsid w:val="00DA1B2E"/>
    <w:rsid w:val="00DA2724"/>
    <w:rsid w:val="00DA4876"/>
    <w:rsid w:val="00DB5DC1"/>
    <w:rsid w:val="00DB7066"/>
    <w:rsid w:val="00DC1D00"/>
    <w:rsid w:val="00DD5184"/>
    <w:rsid w:val="00DD520A"/>
    <w:rsid w:val="00DD6A58"/>
    <w:rsid w:val="00DE2A61"/>
    <w:rsid w:val="00DF72AF"/>
    <w:rsid w:val="00DF7C08"/>
    <w:rsid w:val="00E07D1E"/>
    <w:rsid w:val="00E07EE4"/>
    <w:rsid w:val="00E2280B"/>
    <w:rsid w:val="00E25440"/>
    <w:rsid w:val="00E36A03"/>
    <w:rsid w:val="00E402A8"/>
    <w:rsid w:val="00E421E9"/>
    <w:rsid w:val="00E42F0D"/>
    <w:rsid w:val="00E5109D"/>
    <w:rsid w:val="00E54A1F"/>
    <w:rsid w:val="00E572C7"/>
    <w:rsid w:val="00E65FB6"/>
    <w:rsid w:val="00E67736"/>
    <w:rsid w:val="00E8385C"/>
    <w:rsid w:val="00E8552F"/>
    <w:rsid w:val="00E86A0C"/>
    <w:rsid w:val="00E9135A"/>
    <w:rsid w:val="00E9469F"/>
    <w:rsid w:val="00EA137C"/>
    <w:rsid w:val="00EA2A0F"/>
    <w:rsid w:val="00EA3880"/>
    <w:rsid w:val="00EA3E2F"/>
    <w:rsid w:val="00EA7EA7"/>
    <w:rsid w:val="00ED33B3"/>
    <w:rsid w:val="00ED3501"/>
    <w:rsid w:val="00ED5053"/>
    <w:rsid w:val="00EE10C4"/>
    <w:rsid w:val="00EE1A1F"/>
    <w:rsid w:val="00EE20F3"/>
    <w:rsid w:val="00EE2264"/>
    <w:rsid w:val="00EE3D24"/>
    <w:rsid w:val="00EF33E5"/>
    <w:rsid w:val="00F00CA4"/>
    <w:rsid w:val="00F01915"/>
    <w:rsid w:val="00F050F9"/>
    <w:rsid w:val="00F05782"/>
    <w:rsid w:val="00F15F2E"/>
    <w:rsid w:val="00F37119"/>
    <w:rsid w:val="00F43971"/>
    <w:rsid w:val="00F43E39"/>
    <w:rsid w:val="00F44A78"/>
    <w:rsid w:val="00F464E3"/>
    <w:rsid w:val="00F66B3B"/>
    <w:rsid w:val="00F822F0"/>
    <w:rsid w:val="00F86114"/>
    <w:rsid w:val="00F925CB"/>
    <w:rsid w:val="00F94A34"/>
    <w:rsid w:val="00F974AC"/>
    <w:rsid w:val="00FA31F0"/>
    <w:rsid w:val="00FB12EE"/>
    <w:rsid w:val="00FC143D"/>
    <w:rsid w:val="00FC392D"/>
    <w:rsid w:val="00FC441D"/>
    <w:rsid w:val="00FC565B"/>
    <w:rsid w:val="00FE13C3"/>
    <w:rsid w:val="00FE224B"/>
    <w:rsid w:val="00FF4552"/>
    <w:rsid w:val="00FF60CB"/>
    <w:rsid w:val="00FF7E33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679CEA2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te Level 1" w:semiHidden="1" w:uiPriority="99"/>
    <w:lsdException w:name="Note Level 2" w:uiPriority="1"/>
    <w:lsdException w:name="Note Level 3" w:uiPriority="60"/>
    <w:lsdException w:name="Note Level 4" w:uiPriority="61"/>
    <w:lsdException w:name="Note Level 5" w:uiPriority="62"/>
    <w:lsdException w:name="Note Level 6" w:uiPriority="63"/>
    <w:lsdException w:name="Note Level 7" w:uiPriority="64"/>
    <w:lsdException w:name="Note Level 8" w:uiPriority="65"/>
    <w:lsdException w:name="Note Level 9" w:uiPriority="66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val="hu-HU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rsid w:val="0069347D"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3B4474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40"/>
      <w:szCs w:val="40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9F48C3"/>
    <w:pPr>
      <w:spacing w:before="120" w:after="240"/>
      <w:ind w:firstLine="0"/>
      <w:jc w:val="left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val="hu-HU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CommentReference">
    <w:name w:val="annotation reference"/>
    <w:rsid w:val="00DD5184"/>
    <w:rPr>
      <w:sz w:val="18"/>
      <w:szCs w:val="18"/>
    </w:rPr>
  </w:style>
  <w:style w:type="paragraph" w:styleId="CommentText">
    <w:name w:val="annotation text"/>
    <w:basedOn w:val="Normal"/>
    <w:link w:val="CommentTextChar"/>
    <w:rsid w:val="00DD5184"/>
  </w:style>
  <w:style w:type="character" w:customStyle="1" w:styleId="CommentTextChar">
    <w:name w:val="Comment Text Char"/>
    <w:link w:val="CommentText"/>
    <w:rsid w:val="00DD5184"/>
    <w:rPr>
      <w:sz w:val="24"/>
      <w:szCs w:val="24"/>
      <w:lang w:val="hu-HU"/>
    </w:rPr>
  </w:style>
  <w:style w:type="paragraph" w:styleId="CommentSubject">
    <w:name w:val="annotation subject"/>
    <w:basedOn w:val="CommentText"/>
    <w:next w:val="CommentText"/>
    <w:link w:val="CommentSubjectChar"/>
    <w:rsid w:val="00DD5184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DD5184"/>
    <w:rPr>
      <w:b/>
      <w:bCs/>
      <w:sz w:val="24"/>
      <w:szCs w:val="24"/>
      <w:lang w:val="hu-HU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te Level 1" w:semiHidden="1" w:uiPriority="99"/>
    <w:lsdException w:name="Note Level 2" w:uiPriority="1"/>
    <w:lsdException w:name="Note Level 3" w:uiPriority="60"/>
    <w:lsdException w:name="Note Level 4" w:uiPriority="61"/>
    <w:lsdException w:name="Note Level 5" w:uiPriority="62"/>
    <w:lsdException w:name="Note Level 6" w:uiPriority="63"/>
    <w:lsdException w:name="Note Level 7" w:uiPriority="64"/>
    <w:lsdException w:name="Note Level 8" w:uiPriority="65"/>
    <w:lsdException w:name="Note Level 9" w:uiPriority="66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/>
    <w:lsdException w:name="Colorful Grid" w:uiPriority="29"/>
    <w:lsdException w:name="Light Shading Accent 1" w:uiPriority="30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/>
    <w:lsdException w:name="Medium List 2 Accent 6" w:uiPriority="21"/>
    <w:lsdException w:name="Medium Grid 1 Accent 6" w:uiPriority="31"/>
    <w:lsdException w:name="Medium Grid 2 Accent 6" w:uiPriority="32"/>
    <w:lsdException w:name="Medium Grid 3 Accent 6" w:uiPriority="33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val="hu-HU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rsid w:val="0069347D"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3B4474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40"/>
      <w:szCs w:val="40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9F48C3"/>
    <w:pPr>
      <w:spacing w:before="120" w:after="240"/>
      <w:ind w:firstLine="0"/>
      <w:jc w:val="left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val="hu-HU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CommentReference">
    <w:name w:val="annotation reference"/>
    <w:rsid w:val="00DD5184"/>
    <w:rPr>
      <w:sz w:val="18"/>
      <w:szCs w:val="18"/>
    </w:rPr>
  </w:style>
  <w:style w:type="paragraph" w:styleId="CommentText">
    <w:name w:val="annotation text"/>
    <w:basedOn w:val="Normal"/>
    <w:link w:val="CommentTextChar"/>
    <w:rsid w:val="00DD5184"/>
  </w:style>
  <w:style w:type="character" w:customStyle="1" w:styleId="CommentTextChar">
    <w:name w:val="Comment Text Char"/>
    <w:link w:val="CommentText"/>
    <w:rsid w:val="00DD5184"/>
    <w:rPr>
      <w:sz w:val="24"/>
      <w:szCs w:val="24"/>
      <w:lang w:val="hu-HU"/>
    </w:rPr>
  </w:style>
  <w:style w:type="paragraph" w:styleId="CommentSubject">
    <w:name w:val="annotation subject"/>
    <w:basedOn w:val="CommentText"/>
    <w:next w:val="CommentText"/>
    <w:link w:val="CommentSubjectChar"/>
    <w:rsid w:val="00DD5184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DD5184"/>
    <w:rPr>
      <w:b/>
      <w:bCs/>
      <w:sz w:val="24"/>
      <w:szCs w:val="24"/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90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tiff"/><Relationship Id="rId13" Type="http://schemas.openxmlformats.org/officeDocument/2006/relationships/comments" Target="comments.xml"/><Relationship Id="rId14" Type="http://schemas.openxmlformats.org/officeDocument/2006/relationships/image" Target="media/image5.png"/><Relationship Id="rId15" Type="http://schemas.openxmlformats.org/officeDocument/2006/relationships/image" Target="media/image6.jpe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70" Type="http://schemas.openxmlformats.org/officeDocument/2006/relationships/image" Target="media/image61.emf"/><Relationship Id="rId71" Type="http://schemas.openxmlformats.org/officeDocument/2006/relationships/image" Target="media/image62.jpe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90" Type="http://schemas.openxmlformats.org/officeDocument/2006/relationships/footer" Target="footer1.xml"/><Relationship Id="rId91" Type="http://schemas.openxmlformats.org/officeDocument/2006/relationships/fontTable" Target="fontTable.xml"/><Relationship Id="rId92" Type="http://schemas.openxmlformats.org/officeDocument/2006/relationships/theme" Target="theme/theme1.xml"/><Relationship Id="rId20" Type="http://schemas.openxmlformats.org/officeDocument/2006/relationships/image" Target="media/image11.jpe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40" Type="http://schemas.openxmlformats.org/officeDocument/2006/relationships/image" Target="media/image31.jpe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hyperlink" Target="http://en.wikipedia.org/wiki/Dual_modular_redundancy" TargetMode="External"/><Relationship Id="rId87" Type="http://schemas.openxmlformats.org/officeDocument/2006/relationships/hyperlink" Target="http://cds.linear.com/docs/en/application-note/an122f.pdf" TargetMode="External"/><Relationship Id="rId88" Type="http://schemas.openxmlformats.org/officeDocument/2006/relationships/hyperlink" Target="http://www.ti.com/lit/gpn/tps64200" TargetMode="External"/><Relationship Id="rId8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3E412D-4991-B245-AB2E-9640479CF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\BME\Diplomamunka\tervezet\diptervsema2.dot</Template>
  <TotalTime>1</TotalTime>
  <Pages>54</Pages>
  <Words>8190</Words>
  <Characters>52965</Characters>
  <Application>Microsoft Macintosh Word</Application>
  <DocSecurity>0</DocSecurity>
  <Lines>1037</Lines>
  <Paragraphs>428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35</vt:i4>
      </vt:variant>
    </vt:vector>
  </HeadingPairs>
  <TitlesOfParts>
    <vt:vector size="36" baseType="lpstr">
      <vt:lpstr>Smog-1 Másodlagos Energiaellátó rendszer tervezése</vt:lpstr>
      <vt:lpstr>Bevezetés</vt:lpstr>
      <vt:lpstr>A SMOG-1 műhold felépítése, a műhold alrendszereinek ismertetése</vt:lpstr>
      <vt:lpstr>    Megkötött paraméterek a tervezés során</vt:lpstr>
      <vt:lpstr>        Termikus paraméterek</vt:lpstr>
      <vt:lpstr>        DMR (Dual Modular Redundancy)</vt:lpstr>
      <vt:lpstr>Az EPS ismertetése</vt:lpstr>
      <vt:lpstr>    Az EPS feladatai</vt:lpstr>
      <vt:lpstr>    A megtervezett EPS felépítése</vt:lpstr>
      <vt:lpstr>    Az EPS működéséhez szükséges diszkrét alkatrészek</vt:lpstr>
      <vt:lpstr>        Energiabusz Kondenzátorok</vt:lpstr>
      <vt:lpstr>        Power Schottky Dióda</vt:lpstr>
      <vt:lpstr>    Az EPS vezérlése: A Power Control Unit</vt:lpstr>
      <vt:lpstr>        A Vezérlőrendszer energiaellátása</vt:lpstr>
      <vt:lpstr>        /Vezérlőrendszer (PCU)</vt:lpstr>
      <vt:lpstr>    Az SDC alrendszer</vt:lpstr>
      <vt:lpstr>        Az ideális SDC működési elve</vt:lpstr>
      <vt:lpstr>        A nem ideális SDC alkatrészek veszteségei</vt:lpstr>
      <vt:lpstr>        Megkötések a SMOG-1 SDC áramkörének megtervezése során</vt:lpstr>
      <vt:lpstr>        A feladathoz kiválasztott integrált áramkörök</vt:lpstr>
      <vt:lpstr>        A feladathoz szükséges diszkrét áramköri elemek kiválasztása</vt:lpstr>
      <vt:lpstr>        A nulladik verzión mért eredmények</vt:lpstr>
      <vt:lpstr>        SDC V3.0</vt:lpstr>
      <vt:lpstr>    Árammérő híd</vt:lpstr>
      <vt:lpstr>    Limiter Kapcsoló (LSW/B)</vt:lpstr>
      <vt:lpstr>    Limiter Kapcsoló (LSW/T)</vt:lpstr>
      <vt:lpstr>    Akkumulátor védelmi kapcsoló (LSW/A)</vt:lpstr>
      <vt:lpstr>SMOG-1 Payload áramkörök </vt:lpstr>
      <vt:lpstr>    Az RTCC egység </vt:lpstr>
      <vt:lpstr>        /RTCC áramkör</vt:lpstr>
      <vt:lpstr>        Az RTCC áramkör energiaellátása</vt:lpstr>
      <vt:lpstr>    TID Sugárzásmérő áramkör</vt:lpstr>
      <vt:lpstr>SMOG-1 Tesztelő áramkörök</vt:lpstr>
      <vt:lpstr>    Műterhelő RC hálózat</vt:lpstr>
      <vt:lpstr>    SPI Payload Tester</vt:lpstr>
      <vt:lpstr>Összefoglalás és kitekintés</vt:lpstr>
    </vt:vector>
  </TitlesOfParts>
  <Manager>Dudás Levente</Manager>
  <Company>Szélessávú Hírközlés és Villamosságtan Tanszék</Company>
  <LinksUpToDate>false</LinksUpToDate>
  <CharactersWithSpaces>60830</CharactersWithSpaces>
  <SharedDoc>false</SharedDoc>
  <HyperlinkBase/>
  <HLinks>
    <vt:vector size="90" baseType="variant">
      <vt:variant>
        <vt:i4>7077925</vt:i4>
      </vt:variant>
      <vt:variant>
        <vt:i4>177</vt:i4>
      </vt:variant>
      <vt:variant>
        <vt:i4>0</vt:i4>
      </vt:variant>
      <vt:variant>
        <vt:i4>5</vt:i4>
      </vt:variant>
      <vt:variant>
        <vt:lpwstr>http://www.ti.com/lit/gpn/tps64200</vt:lpwstr>
      </vt:variant>
      <vt:variant>
        <vt:lpwstr/>
      </vt:variant>
      <vt:variant>
        <vt:i4>721010</vt:i4>
      </vt:variant>
      <vt:variant>
        <vt:i4>174</vt:i4>
      </vt:variant>
      <vt:variant>
        <vt:i4>0</vt:i4>
      </vt:variant>
      <vt:variant>
        <vt:i4>5</vt:i4>
      </vt:variant>
      <vt:variant>
        <vt:lpwstr>http://cds.linear.com/docs/en/application-note/an122f.pdf</vt:lpwstr>
      </vt:variant>
      <vt:variant>
        <vt:lpwstr/>
      </vt:variant>
      <vt:variant>
        <vt:i4>131137</vt:i4>
      </vt:variant>
      <vt:variant>
        <vt:i4>171</vt:i4>
      </vt:variant>
      <vt:variant>
        <vt:i4>0</vt:i4>
      </vt:variant>
      <vt:variant>
        <vt:i4>5</vt:i4>
      </vt:variant>
      <vt:variant>
        <vt:lpwstr>http://en.wikipedia.org/wiki/Dual_modular_redundancy</vt:lpwstr>
      </vt:variant>
      <vt:variant>
        <vt:lpwstr/>
      </vt:variant>
      <vt:variant>
        <vt:i4>1179752</vt:i4>
      </vt:variant>
      <vt:variant>
        <vt:i4>2048</vt:i4>
      </vt:variant>
      <vt:variant>
        <vt:i4>1025</vt:i4>
      </vt:variant>
      <vt:variant>
        <vt:i4>1</vt:i4>
      </vt:variant>
      <vt:variant>
        <vt:lpwstr>muegyetem</vt:lpwstr>
      </vt:variant>
      <vt:variant>
        <vt:lpwstr/>
      </vt:variant>
      <vt:variant>
        <vt:i4>5570576</vt:i4>
      </vt:variant>
      <vt:variant>
        <vt:i4>15602</vt:i4>
      </vt:variant>
      <vt:variant>
        <vt:i4>1026</vt:i4>
      </vt:variant>
      <vt:variant>
        <vt:i4>1</vt:i4>
      </vt:variant>
      <vt:variant>
        <vt:lpwstr>SDC1</vt:lpwstr>
      </vt:variant>
      <vt:variant>
        <vt:lpwstr/>
      </vt:variant>
      <vt:variant>
        <vt:i4>3932264</vt:i4>
      </vt:variant>
      <vt:variant>
        <vt:i4>20184</vt:i4>
      </vt:variant>
      <vt:variant>
        <vt:i4>1027</vt:i4>
      </vt:variant>
      <vt:variant>
        <vt:i4>1</vt:i4>
      </vt:variant>
      <vt:variant>
        <vt:lpwstr>SDC_elmeletikapcs</vt:lpwstr>
      </vt:variant>
      <vt:variant>
        <vt:lpwstr/>
      </vt:variant>
      <vt:variant>
        <vt:i4>6291525</vt:i4>
      </vt:variant>
      <vt:variant>
        <vt:i4>46912</vt:i4>
      </vt:variant>
      <vt:variant>
        <vt:i4>1032</vt:i4>
      </vt:variant>
      <vt:variant>
        <vt:i4>1</vt:i4>
      </vt:variant>
      <vt:variant>
        <vt:lpwstr>0verSDC</vt:lpwstr>
      </vt:variant>
      <vt:variant>
        <vt:lpwstr/>
      </vt:variant>
      <vt:variant>
        <vt:i4>5308485</vt:i4>
      </vt:variant>
      <vt:variant>
        <vt:i4>53856</vt:i4>
      </vt:variant>
      <vt:variant>
        <vt:i4>1036</vt:i4>
      </vt:variant>
      <vt:variant>
        <vt:i4>1</vt:i4>
      </vt:variant>
      <vt:variant>
        <vt:lpwstr>0verSDC1</vt:lpwstr>
      </vt:variant>
      <vt:variant>
        <vt:lpwstr/>
      </vt:variant>
      <vt:variant>
        <vt:i4>5505136</vt:i4>
      </vt:variant>
      <vt:variant>
        <vt:i4>57594</vt:i4>
      </vt:variant>
      <vt:variant>
        <vt:i4>1045</vt:i4>
      </vt:variant>
      <vt:variant>
        <vt:i4>1</vt:i4>
      </vt:variant>
      <vt:variant>
        <vt:lpwstr>proto_hatasfok</vt:lpwstr>
      </vt:variant>
      <vt:variant>
        <vt:lpwstr/>
      </vt:variant>
      <vt:variant>
        <vt:i4>524404</vt:i4>
      </vt:variant>
      <vt:variant>
        <vt:i4>61090</vt:i4>
      </vt:variant>
      <vt:variant>
        <vt:i4>1041</vt:i4>
      </vt:variant>
      <vt:variant>
        <vt:i4>1</vt:i4>
      </vt:variant>
      <vt:variant>
        <vt:lpwstr>1verSDCkapcs2</vt:lpwstr>
      </vt:variant>
      <vt:variant>
        <vt:lpwstr/>
      </vt:variant>
      <vt:variant>
        <vt:i4>3735660</vt:i4>
      </vt:variant>
      <vt:variant>
        <vt:i4>61614</vt:i4>
      </vt:variant>
      <vt:variant>
        <vt:i4>1042</vt:i4>
      </vt:variant>
      <vt:variant>
        <vt:i4>1</vt:i4>
      </vt:variant>
      <vt:variant>
        <vt:lpwstr>kicad1</vt:lpwstr>
      </vt:variant>
      <vt:variant>
        <vt:lpwstr/>
      </vt:variant>
      <vt:variant>
        <vt:i4>262265</vt:i4>
      </vt:variant>
      <vt:variant>
        <vt:i4>64108</vt:i4>
      </vt:variant>
      <vt:variant>
        <vt:i4>1043</vt:i4>
      </vt:variant>
      <vt:variant>
        <vt:i4>1</vt:i4>
      </vt:variant>
      <vt:variant>
        <vt:lpwstr>hatasfokossze</vt:lpwstr>
      </vt:variant>
      <vt:variant>
        <vt:lpwstr/>
      </vt:variant>
      <vt:variant>
        <vt:i4>3145738</vt:i4>
      </vt:variant>
      <vt:variant>
        <vt:i4>65386</vt:i4>
      </vt:variant>
      <vt:variant>
        <vt:i4>1044</vt:i4>
      </vt:variant>
      <vt:variant>
        <vt:i4>1</vt:i4>
      </vt:variant>
      <vt:variant>
        <vt:lpwstr>IMG_1557</vt:lpwstr>
      </vt:variant>
      <vt:variant>
        <vt:lpwstr/>
      </vt:variant>
      <vt:variant>
        <vt:i4>3801196</vt:i4>
      </vt:variant>
      <vt:variant>
        <vt:i4>66226</vt:i4>
      </vt:variant>
      <vt:variant>
        <vt:i4>1046</vt:i4>
      </vt:variant>
      <vt:variant>
        <vt:i4>1</vt:i4>
      </vt:variant>
      <vt:variant>
        <vt:lpwstr>kicad2</vt:lpwstr>
      </vt:variant>
      <vt:variant>
        <vt:lpwstr/>
      </vt:variant>
      <vt:variant>
        <vt:i4>3866732</vt:i4>
      </vt:variant>
      <vt:variant>
        <vt:i4>66396</vt:i4>
      </vt:variant>
      <vt:variant>
        <vt:i4>1047</vt:i4>
      </vt:variant>
      <vt:variant>
        <vt:i4>1</vt:i4>
      </vt:variant>
      <vt:variant>
        <vt:lpwstr>kicad3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SMOG-1 Műhold Központi Energiaellátó Rendszer és Kísérleti Doziméter Tervezése</dc:title>
  <dc:subject>Tudományos Diákköri Konferencia Dolgozat</dc:subject>
  <dc:creator>Géczy Gábor</dc:creator>
  <cp:keywords/>
  <dc:description>ggecccccco@gmail.com</dc:description>
  <cp:lastModifiedBy>Gábor Géczy</cp:lastModifiedBy>
  <cp:revision>2</cp:revision>
  <cp:lastPrinted>2015-09-25T17:40:00Z</cp:lastPrinted>
  <dcterms:created xsi:type="dcterms:W3CDTF">2015-09-25T19:46:00Z</dcterms:created>
  <dcterms:modified xsi:type="dcterms:W3CDTF">2015-09-25T19:46:00Z</dcterms:modified>
  <cp:category/>
</cp:coreProperties>
</file>